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1F4B" w14:textId="77777777" w:rsidR="00D61D5A" w:rsidRPr="00D61D5A" w:rsidRDefault="00D61D5A" w:rsidP="00D61D5A">
      <w:pPr>
        <w:shd w:val="clear" w:color="auto" w:fill="FFFFFF"/>
        <w:spacing w:before="100" w:beforeAutospacing="1" w:after="100" w:afterAutospacing="1" w:line="240" w:lineRule="auto"/>
        <w:outlineLvl w:val="1"/>
        <w:rPr>
          <w:rFonts w:ascii="Helvetica" w:eastAsia="Times New Roman" w:hAnsi="Helvetica" w:cs="Times New Roman"/>
          <w:i/>
          <w:iCs/>
          <w:color w:val="CC3300"/>
          <w:sz w:val="36"/>
          <w:szCs w:val="36"/>
          <w:lang w:eastAsia="en-GB"/>
        </w:rPr>
      </w:pPr>
      <w:r w:rsidRPr="00D61D5A">
        <w:rPr>
          <w:rFonts w:ascii="Helvetica" w:eastAsia="Times New Roman" w:hAnsi="Helvetica" w:cs="Times New Roman"/>
          <w:i/>
          <w:iCs/>
          <w:color w:val="CC3300"/>
          <w:sz w:val="36"/>
          <w:szCs w:val="36"/>
          <w:lang w:eastAsia="en-GB"/>
        </w:rPr>
        <w:t>Evening Prayer on Sunday</w:t>
      </w:r>
      <w:r w:rsidRPr="00D61D5A">
        <w:rPr>
          <w:rFonts w:ascii="Helvetica" w:eastAsia="Times New Roman" w:hAnsi="Helvetica" w:cs="Times New Roman"/>
          <w:i/>
          <w:iCs/>
          <w:color w:val="CC3300"/>
          <w:sz w:val="36"/>
          <w:szCs w:val="36"/>
          <w:lang w:eastAsia="en-GB"/>
        </w:rPr>
        <w:br/>
      </w:r>
      <w:proofErr w:type="spellStart"/>
      <w:r w:rsidRPr="00D61D5A">
        <w:rPr>
          <w:rFonts w:ascii="Helvetica" w:eastAsia="Times New Roman" w:hAnsi="Helvetica" w:cs="Times New Roman"/>
          <w:i/>
          <w:iCs/>
          <w:color w:val="CC3300"/>
          <w:sz w:val="36"/>
          <w:szCs w:val="36"/>
          <w:lang w:eastAsia="en-GB"/>
        </w:rPr>
        <w:t>Sunday</w:t>
      </w:r>
      <w:proofErr w:type="spellEnd"/>
      <w:r w:rsidRPr="00D61D5A">
        <w:rPr>
          <w:rFonts w:ascii="Helvetica" w:eastAsia="Times New Roman" w:hAnsi="Helvetica" w:cs="Times New Roman"/>
          <w:i/>
          <w:iCs/>
          <w:color w:val="CC3300"/>
          <w:sz w:val="36"/>
          <w:szCs w:val="36"/>
          <w:lang w:eastAsia="en-GB"/>
        </w:rPr>
        <w:t>, 19 September 2021</w:t>
      </w:r>
      <w:r w:rsidRPr="00D61D5A">
        <w:rPr>
          <w:rFonts w:ascii="Helvetica" w:eastAsia="Times New Roman" w:hAnsi="Helvetica" w:cs="Times New Roman"/>
          <w:i/>
          <w:iCs/>
          <w:color w:val="CC3300"/>
          <w:sz w:val="36"/>
          <w:szCs w:val="36"/>
          <w:lang w:eastAsia="en-GB"/>
        </w:rPr>
        <w:br/>
        <w:t>The Sixteenth Sunday after Trinity</w:t>
      </w:r>
    </w:p>
    <w:p w14:paraId="2F553A18" w14:textId="77777777" w:rsidR="00D61D5A" w:rsidRPr="00D61D5A" w:rsidRDefault="00D61D5A" w:rsidP="00D61D5A">
      <w:pPr>
        <w:shd w:val="clear" w:color="auto" w:fill="FFFFFF"/>
        <w:spacing w:before="100" w:beforeAutospacing="1" w:after="100" w:afterAutospacing="1" w:line="240" w:lineRule="auto"/>
        <w:ind w:right="535"/>
        <w:jc w:val="right"/>
        <w:outlineLvl w:val="2"/>
        <w:rPr>
          <w:rFonts w:ascii="Helvetica" w:eastAsia="Times New Roman" w:hAnsi="Helvetica" w:cs="Times New Roman"/>
          <w:b/>
          <w:bCs/>
          <w:color w:val="282828"/>
          <w:sz w:val="27"/>
          <w:szCs w:val="27"/>
          <w:lang w:eastAsia="en-GB"/>
        </w:rPr>
      </w:pPr>
      <w:r w:rsidRPr="00D61D5A">
        <w:rPr>
          <w:rFonts w:ascii="Helvetica" w:eastAsia="Times New Roman" w:hAnsi="Helvetica" w:cs="Times New Roman"/>
          <w:b/>
          <w:bCs/>
          <w:color w:val="282828"/>
          <w:sz w:val="27"/>
          <w:szCs w:val="27"/>
          <w:lang w:eastAsia="en-GB"/>
        </w:rPr>
        <w:t>Preparation</w:t>
      </w:r>
    </w:p>
    <w:p w14:paraId="73A266E2" w14:textId="77777777"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O God, make speed to save us.</w:t>
      </w:r>
      <w:r w:rsidRPr="00D61D5A">
        <w:rPr>
          <w:rFonts w:ascii="Helvetica" w:eastAsia="Times New Roman" w:hAnsi="Helvetica" w:cs="Times New Roman"/>
          <w:color w:val="282828"/>
          <w:sz w:val="26"/>
          <w:szCs w:val="26"/>
          <w:lang w:eastAsia="en-GB"/>
        </w:rPr>
        <w:br/>
      </w:r>
      <w:r w:rsidRPr="00D61D5A">
        <w:rPr>
          <w:rFonts w:ascii="Helvetica" w:eastAsia="Times New Roman" w:hAnsi="Helvetica" w:cs="Times New Roman"/>
          <w:b/>
          <w:bCs/>
          <w:color w:val="282828"/>
          <w:sz w:val="26"/>
          <w:szCs w:val="26"/>
          <w:lang w:eastAsia="en-GB"/>
        </w:rPr>
        <w:t>O Lord, make haste to help us.</w:t>
      </w:r>
    </w:p>
    <w:p w14:paraId="7CC87E8C"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This opening prayer may be said</w:t>
      </w:r>
    </w:p>
    <w:p w14:paraId="32ABB1DA" w14:textId="77777777"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 xml:space="preserve">That this evening may be holy, </w:t>
      </w:r>
      <w:proofErr w:type="gramStart"/>
      <w:r w:rsidRPr="00D61D5A">
        <w:rPr>
          <w:rFonts w:ascii="Helvetica" w:eastAsia="Times New Roman" w:hAnsi="Helvetica" w:cs="Times New Roman"/>
          <w:color w:val="282828"/>
          <w:sz w:val="26"/>
          <w:szCs w:val="26"/>
          <w:lang w:eastAsia="en-GB"/>
        </w:rPr>
        <w:t>good</w:t>
      </w:r>
      <w:proofErr w:type="gramEnd"/>
      <w:r w:rsidRPr="00D61D5A">
        <w:rPr>
          <w:rFonts w:ascii="Helvetica" w:eastAsia="Times New Roman" w:hAnsi="Helvetica" w:cs="Times New Roman"/>
          <w:color w:val="282828"/>
          <w:sz w:val="26"/>
          <w:szCs w:val="26"/>
          <w:lang w:eastAsia="en-GB"/>
        </w:rPr>
        <w:t xml:space="preserve"> and peaceful,</w:t>
      </w:r>
      <w:r w:rsidRPr="00D61D5A">
        <w:rPr>
          <w:rFonts w:ascii="Helvetica" w:eastAsia="Times New Roman" w:hAnsi="Helvetica" w:cs="Times New Roman"/>
          <w:color w:val="282828"/>
          <w:sz w:val="26"/>
          <w:szCs w:val="26"/>
          <w:lang w:eastAsia="en-GB"/>
        </w:rPr>
        <w:br/>
        <w:t>let us pray with one heart and mind.</w:t>
      </w:r>
    </w:p>
    <w:p w14:paraId="7FD2CEBC"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Silence is kept.</w:t>
      </w:r>
    </w:p>
    <w:p w14:paraId="5551FAA1" w14:textId="4EAB524C" w:rsid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color w:val="282828"/>
          <w:sz w:val="26"/>
          <w:szCs w:val="26"/>
          <w:lang w:eastAsia="en-GB"/>
        </w:rPr>
        <w:t>As our evening prayer rises before you, O God,</w:t>
      </w:r>
      <w:r w:rsidRPr="00D61D5A">
        <w:rPr>
          <w:rFonts w:ascii="Helvetica" w:eastAsia="Times New Roman" w:hAnsi="Helvetica" w:cs="Times New Roman"/>
          <w:color w:val="282828"/>
          <w:sz w:val="26"/>
          <w:szCs w:val="26"/>
          <w:lang w:eastAsia="en-GB"/>
        </w:rPr>
        <w:br/>
        <w:t>so may your mercy come down upon us</w:t>
      </w:r>
      <w:r w:rsidRPr="00D61D5A">
        <w:rPr>
          <w:rFonts w:ascii="Helvetica" w:eastAsia="Times New Roman" w:hAnsi="Helvetica" w:cs="Times New Roman"/>
          <w:color w:val="282828"/>
          <w:sz w:val="26"/>
          <w:szCs w:val="26"/>
          <w:lang w:eastAsia="en-GB"/>
        </w:rPr>
        <w:br/>
        <w:t>to cleanse our hearts</w:t>
      </w:r>
      <w:r w:rsidRPr="00D61D5A">
        <w:rPr>
          <w:rFonts w:ascii="Helvetica" w:eastAsia="Times New Roman" w:hAnsi="Helvetica" w:cs="Times New Roman"/>
          <w:color w:val="282828"/>
          <w:sz w:val="26"/>
          <w:szCs w:val="26"/>
          <w:lang w:eastAsia="en-GB"/>
        </w:rPr>
        <w:br/>
        <w:t>and set us free to sing your praise</w:t>
      </w:r>
      <w:r w:rsidRPr="00D61D5A">
        <w:rPr>
          <w:rFonts w:ascii="Helvetica" w:eastAsia="Times New Roman" w:hAnsi="Helvetica" w:cs="Times New Roman"/>
          <w:color w:val="282828"/>
          <w:sz w:val="26"/>
          <w:szCs w:val="26"/>
          <w:lang w:eastAsia="en-GB"/>
        </w:rPr>
        <w:br/>
        <w:t>now and for ever.</w:t>
      </w:r>
      <w:r w:rsidRPr="00D61D5A">
        <w:rPr>
          <w:rFonts w:ascii="Helvetica" w:eastAsia="Times New Roman" w:hAnsi="Helvetica" w:cs="Times New Roman"/>
          <w:color w:val="282828"/>
          <w:sz w:val="26"/>
          <w:szCs w:val="26"/>
          <w:lang w:eastAsia="en-GB"/>
        </w:rPr>
        <w:br/>
      </w:r>
      <w:r w:rsidRPr="00D61D5A">
        <w:rPr>
          <w:rFonts w:ascii="Helvetica" w:eastAsia="Times New Roman" w:hAnsi="Helvetica" w:cs="Times New Roman"/>
          <w:b/>
          <w:bCs/>
          <w:color w:val="282828"/>
          <w:sz w:val="26"/>
          <w:szCs w:val="26"/>
          <w:lang w:eastAsia="en-GB"/>
        </w:rPr>
        <w:t>Amen.</w:t>
      </w:r>
    </w:p>
    <w:p w14:paraId="1D811A1C" w14:textId="0301E336"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FF0000"/>
          <w:sz w:val="26"/>
          <w:szCs w:val="26"/>
          <w:lang w:eastAsia="en-GB"/>
        </w:rPr>
      </w:pPr>
      <w:r w:rsidRPr="00D61D5A">
        <w:rPr>
          <w:rFonts w:ascii="Helvetica" w:eastAsia="Times New Roman" w:hAnsi="Helvetica" w:cs="Times New Roman"/>
          <w:b/>
          <w:bCs/>
          <w:color w:val="FF0000"/>
          <w:sz w:val="26"/>
          <w:szCs w:val="26"/>
          <w:lang w:eastAsia="en-GB"/>
        </w:rPr>
        <w:t>HYMN</w:t>
      </w:r>
    </w:p>
    <w:p w14:paraId="4508E7E7" w14:textId="77777777" w:rsidR="00D61D5A" w:rsidRPr="00D61D5A" w:rsidRDefault="00D61D5A" w:rsidP="00D61D5A">
      <w:pPr>
        <w:shd w:val="clear" w:color="auto" w:fill="FFFFFF"/>
        <w:spacing w:before="100" w:beforeAutospacing="1" w:after="100" w:afterAutospacing="1" w:line="240" w:lineRule="auto"/>
        <w:ind w:right="535"/>
        <w:jc w:val="right"/>
        <w:outlineLvl w:val="2"/>
        <w:rPr>
          <w:rFonts w:ascii="Helvetica" w:eastAsia="Times New Roman" w:hAnsi="Helvetica" w:cs="Times New Roman"/>
          <w:b/>
          <w:bCs/>
          <w:color w:val="282828"/>
          <w:sz w:val="27"/>
          <w:szCs w:val="27"/>
          <w:lang w:eastAsia="en-GB"/>
        </w:rPr>
      </w:pPr>
      <w:r w:rsidRPr="00D61D5A">
        <w:rPr>
          <w:rFonts w:ascii="Helvetica" w:eastAsia="Times New Roman" w:hAnsi="Helvetica" w:cs="Times New Roman"/>
          <w:b/>
          <w:bCs/>
          <w:color w:val="282828"/>
          <w:sz w:val="27"/>
          <w:szCs w:val="27"/>
          <w:lang w:eastAsia="en-GB"/>
        </w:rPr>
        <w:t>The Word of God</w:t>
      </w:r>
    </w:p>
    <w:p w14:paraId="01B5549A" w14:textId="77777777" w:rsidR="00D61D5A" w:rsidRPr="00D61D5A" w:rsidRDefault="00D61D5A" w:rsidP="00D61D5A">
      <w:pPr>
        <w:shd w:val="clear" w:color="auto" w:fill="FFFFFF"/>
        <w:spacing w:before="100" w:beforeAutospacing="1" w:after="100" w:afterAutospacing="1" w:line="240" w:lineRule="auto"/>
        <w:ind w:right="535"/>
        <w:jc w:val="right"/>
        <w:outlineLvl w:val="3"/>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Psalmody</w:t>
      </w:r>
    </w:p>
    <w:p w14:paraId="25EA23DD" w14:textId="77777777" w:rsidR="00D61D5A" w:rsidRPr="00D61D5A" w:rsidRDefault="00D61D5A" w:rsidP="00D61D5A">
      <w:pPr>
        <w:shd w:val="clear" w:color="auto" w:fill="FFFFFF"/>
        <w:spacing w:before="100" w:beforeAutospacing="1" w:after="100" w:afterAutospacing="1" w:line="240" w:lineRule="auto"/>
        <w:outlineLvl w:val="2"/>
        <w:rPr>
          <w:rFonts w:ascii="Helvetica" w:eastAsia="Times New Roman" w:hAnsi="Helvetica" w:cs="Times New Roman"/>
          <w:i/>
          <w:iCs/>
          <w:color w:val="CC3300"/>
          <w:sz w:val="27"/>
          <w:szCs w:val="27"/>
          <w:lang w:eastAsia="en-GB"/>
        </w:rPr>
      </w:pPr>
      <w:r w:rsidRPr="00D61D5A">
        <w:rPr>
          <w:rFonts w:ascii="Helvetica" w:eastAsia="Times New Roman" w:hAnsi="Helvetica" w:cs="Times New Roman"/>
          <w:i/>
          <w:iCs/>
          <w:color w:val="CC3300"/>
          <w:sz w:val="27"/>
          <w:szCs w:val="27"/>
          <w:lang w:eastAsia="en-GB"/>
        </w:rPr>
        <w:t>Psalm 119.137-152*</w:t>
      </w:r>
    </w:p>
    <w:p w14:paraId="226E9A12" w14:textId="77777777" w:rsidR="00D61D5A" w:rsidRPr="00D61D5A" w:rsidRDefault="00D61D5A" w:rsidP="00D61D5A">
      <w:pPr>
        <w:shd w:val="clear" w:color="auto" w:fill="FFFFFF"/>
        <w:spacing w:before="100" w:beforeAutospacing="1" w:after="100" w:afterAutospacing="1" w:line="288" w:lineRule="atLeast"/>
        <w:ind w:left="1134"/>
        <w:rPr>
          <w:rFonts w:ascii="Helvetica" w:eastAsia="Times New Roman" w:hAnsi="Helvetica" w:cs="Times New Roman"/>
          <w:i/>
          <w:iCs/>
          <w:color w:val="282828"/>
          <w:sz w:val="26"/>
          <w:szCs w:val="26"/>
          <w:lang w:eastAsia="en-GB"/>
        </w:rPr>
      </w:pPr>
      <w:r w:rsidRPr="00D61D5A">
        <w:rPr>
          <w:rFonts w:ascii="Helvetica" w:eastAsia="Times New Roman" w:hAnsi="Helvetica" w:cs="Times New Roman"/>
          <w:i/>
          <w:iCs/>
          <w:color w:val="282828"/>
          <w:sz w:val="26"/>
          <w:szCs w:val="26"/>
          <w:lang w:eastAsia="en-GB"/>
        </w:rPr>
        <w:t>The opening of your word gives light.</w:t>
      </w:r>
    </w:p>
    <w:p w14:paraId="081974A4" w14:textId="7D031AE9"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Righteous are you, O Lord,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true are your judgements.</w:t>
      </w:r>
    </w:p>
    <w:p w14:paraId="539C71B9" w14:textId="1BBDE325"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You have ordered your decrees in righteousness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in great faithfulness.</w:t>
      </w:r>
    </w:p>
    <w:p w14:paraId="33C39E40" w14:textId="2F7EC3C4"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My indignation destroys me,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because my adversaries forget your word.</w:t>
      </w:r>
    </w:p>
    <w:p w14:paraId="729AC122" w14:textId="35191F85"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Your word has been tried to the uttermost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so your servant loves it. </w:t>
      </w:r>
    </w:p>
    <w:p w14:paraId="35F024EC" w14:textId="340A28D5"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I am small and of no reputation,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yet do I not forget your commandments.</w:t>
      </w:r>
    </w:p>
    <w:p w14:paraId="58C5370B" w14:textId="297F0723"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lastRenderedPageBreak/>
        <w:t>Your righteousness is an everlasting righteousness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your law is the truth.</w:t>
      </w:r>
    </w:p>
    <w:p w14:paraId="20DD7B83" w14:textId="5E7B3680"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Trouble and heaviness have taken hold upon me,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yet my delight is in your commandments.</w:t>
      </w:r>
    </w:p>
    <w:p w14:paraId="6BD8143F" w14:textId="40563525"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The righteousness of your testimonies is everlasting;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O grant me understanding and I shall live. </w:t>
      </w:r>
    </w:p>
    <w:p w14:paraId="5B8DB5E9" w14:textId="77E0CFE6"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I call with my whole heart;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answer me, O Lord, that I may keep your statutes.</w:t>
      </w:r>
    </w:p>
    <w:p w14:paraId="6688A3C1" w14:textId="3E2F7FDE"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To you I call, O save me!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I shall keep your testimonies.</w:t>
      </w:r>
    </w:p>
    <w:p w14:paraId="22FF0379" w14:textId="4591CADC"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Early in the morning I cry to you,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for in your word is my trust.</w:t>
      </w:r>
    </w:p>
    <w:p w14:paraId="2C350310" w14:textId="264AEC6F"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My eyes are open before the night watches,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that I may meditate on your word. </w:t>
      </w:r>
    </w:p>
    <w:p w14:paraId="08C348F1" w14:textId="73ADC5A5"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Hear my voice, O Lord, according to your faithful love;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according to your judgement, give me life.</w:t>
      </w:r>
    </w:p>
    <w:p w14:paraId="46D20E02" w14:textId="170FDC77"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They draw near that in malice persecute me,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who are far from your law.</w:t>
      </w:r>
    </w:p>
    <w:p w14:paraId="03702F02" w14:textId="155AF6D6"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You, O Lord, are near at hand,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all your commandments are true.</w:t>
      </w:r>
    </w:p>
    <w:p w14:paraId="01C80FC2" w14:textId="3CB09F46"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Long have I known of your testimonies,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that you have founded them for ever.</w:t>
      </w:r>
    </w:p>
    <w:p w14:paraId="73114982" w14:textId="77777777" w:rsidR="00D61D5A" w:rsidRPr="00D61D5A" w:rsidRDefault="00D61D5A" w:rsidP="00D61D5A">
      <w:pPr>
        <w:shd w:val="clear" w:color="auto" w:fill="FFFFFF"/>
        <w:spacing w:before="100" w:beforeAutospacing="1" w:after="100" w:afterAutospacing="1" w:line="288" w:lineRule="atLeast"/>
        <w:ind w:left="1134"/>
        <w:rPr>
          <w:rFonts w:ascii="Helvetica" w:eastAsia="Times New Roman" w:hAnsi="Helvetica" w:cs="Times New Roman"/>
          <w:i/>
          <w:iCs/>
          <w:color w:val="282828"/>
          <w:sz w:val="26"/>
          <w:szCs w:val="26"/>
          <w:lang w:eastAsia="en-GB"/>
        </w:rPr>
      </w:pPr>
      <w:r w:rsidRPr="00D61D5A">
        <w:rPr>
          <w:rFonts w:ascii="Helvetica" w:eastAsia="Times New Roman" w:hAnsi="Helvetica" w:cs="Times New Roman"/>
          <w:i/>
          <w:iCs/>
          <w:color w:val="282828"/>
          <w:sz w:val="26"/>
          <w:szCs w:val="26"/>
          <w:lang w:eastAsia="en-GB"/>
        </w:rPr>
        <w:t>The opening of your word gives light.</w:t>
      </w:r>
    </w:p>
    <w:p w14:paraId="793DFDBB" w14:textId="77777777" w:rsidR="00D61D5A" w:rsidRPr="00D61D5A" w:rsidRDefault="00D61D5A" w:rsidP="00D61D5A">
      <w:pPr>
        <w:shd w:val="clear" w:color="auto" w:fill="FFFFFF"/>
        <w:spacing w:before="100" w:beforeAutospacing="1" w:after="100" w:afterAutospacing="1" w:line="288" w:lineRule="atLeast"/>
        <w:ind w:left="1134"/>
        <w:rPr>
          <w:rFonts w:ascii="Helvetica" w:eastAsia="Times New Roman" w:hAnsi="Helvetica" w:cs="Times New Roman"/>
          <w:i/>
          <w:iCs/>
          <w:color w:val="282828"/>
          <w:sz w:val="26"/>
          <w:szCs w:val="26"/>
          <w:lang w:eastAsia="en-GB"/>
        </w:rPr>
      </w:pPr>
      <w:r w:rsidRPr="00D61D5A">
        <w:rPr>
          <w:rFonts w:ascii="Helvetica" w:eastAsia="Times New Roman" w:hAnsi="Helvetica" w:cs="Times New Roman"/>
          <w:i/>
          <w:iCs/>
          <w:color w:val="282828"/>
          <w:sz w:val="26"/>
          <w:szCs w:val="26"/>
          <w:lang w:eastAsia="en-GB"/>
        </w:rPr>
        <w:t>Faithful God,</w:t>
      </w:r>
      <w:r w:rsidRPr="00D61D5A">
        <w:rPr>
          <w:rFonts w:ascii="Helvetica" w:eastAsia="Times New Roman" w:hAnsi="Helvetica" w:cs="Times New Roman"/>
          <w:i/>
          <w:iCs/>
          <w:color w:val="282828"/>
          <w:sz w:val="26"/>
          <w:szCs w:val="26"/>
          <w:lang w:eastAsia="en-GB"/>
        </w:rPr>
        <w:br/>
        <w:t>let your word be the treasure of our hearts,</w:t>
      </w:r>
      <w:r w:rsidRPr="00D61D5A">
        <w:rPr>
          <w:rFonts w:ascii="Helvetica" w:eastAsia="Times New Roman" w:hAnsi="Helvetica" w:cs="Times New Roman"/>
          <w:i/>
          <w:iCs/>
          <w:color w:val="282828"/>
          <w:sz w:val="26"/>
          <w:szCs w:val="26"/>
          <w:lang w:eastAsia="en-GB"/>
        </w:rPr>
        <w:br/>
        <w:t>that we may delight in your truth</w:t>
      </w:r>
      <w:r w:rsidRPr="00D61D5A">
        <w:rPr>
          <w:rFonts w:ascii="Helvetica" w:eastAsia="Times New Roman" w:hAnsi="Helvetica" w:cs="Times New Roman"/>
          <w:i/>
          <w:iCs/>
          <w:color w:val="282828"/>
          <w:sz w:val="26"/>
          <w:szCs w:val="26"/>
          <w:lang w:eastAsia="en-GB"/>
        </w:rPr>
        <w:br/>
        <w:t>and walk in the glorious liberty of your Son Jesus Christ.</w:t>
      </w:r>
    </w:p>
    <w:p w14:paraId="5A3BE94A"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b/>
          <w:bCs/>
          <w:i/>
          <w:iCs/>
          <w:color w:val="CC3300"/>
          <w:sz w:val="26"/>
          <w:szCs w:val="26"/>
          <w:lang w:eastAsia="en-GB"/>
        </w:rPr>
        <w:t>Each psalm or group of psalms may end with</w:t>
      </w:r>
    </w:p>
    <w:p w14:paraId="4771AD8D"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b/>
          <w:bCs/>
          <w:color w:val="282828"/>
          <w:sz w:val="26"/>
          <w:szCs w:val="26"/>
          <w:lang w:eastAsia="en-GB"/>
        </w:rPr>
        <w:t>Glory to the Father and to the Son</w:t>
      </w:r>
      <w:r w:rsidRPr="00D61D5A">
        <w:rPr>
          <w:rFonts w:ascii="Helvetica" w:eastAsia="Times New Roman" w:hAnsi="Helvetica" w:cs="Times New Roman"/>
          <w:b/>
          <w:bCs/>
          <w:color w:val="282828"/>
          <w:sz w:val="26"/>
          <w:szCs w:val="26"/>
          <w:lang w:eastAsia="en-GB"/>
        </w:rPr>
        <w:br/>
        <w:t>and to the Holy Spirit;</w:t>
      </w:r>
      <w:r w:rsidRPr="00D61D5A">
        <w:rPr>
          <w:rFonts w:ascii="Helvetica" w:eastAsia="Times New Roman" w:hAnsi="Helvetica" w:cs="Times New Roman"/>
          <w:b/>
          <w:bCs/>
          <w:color w:val="282828"/>
          <w:sz w:val="26"/>
          <w:szCs w:val="26"/>
          <w:lang w:eastAsia="en-GB"/>
        </w:rPr>
        <w:br/>
        <w:t>as it was in the beginning is now</w:t>
      </w:r>
      <w:r w:rsidRPr="00D61D5A">
        <w:rPr>
          <w:rFonts w:ascii="Helvetica" w:eastAsia="Times New Roman" w:hAnsi="Helvetica" w:cs="Times New Roman"/>
          <w:b/>
          <w:bCs/>
          <w:color w:val="282828"/>
          <w:sz w:val="26"/>
          <w:szCs w:val="26"/>
          <w:lang w:eastAsia="en-GB"/>
        </w:rPr>
        <w:br/>
        <w:t>and shall be for ever. Amen.</w:t>
      </w:r>
    </w:p>
    <w:p w14:paraId="21D3A402" w14:textId="77777777" w:rsidR="005B78EC" w:rsidRDefault="005B78EC">
      <w:pPr>
        <w:rPr>
          <w:rFonts w:ascii="Helvetica" w:eastAsia="Times New Roman" w:hAnsi="Helvetica" w:cs="Times New Roman"/>
          <w:b/>
          <w:bCs/>
          <w:i/>
          <w:iCs/>
          <w:color w:val="CC3300"/>
          <w:sz w:val="26"/>
          <w:szCs w:val="26"/>
          <w:lang w:eastAsia="en-GB"/>
        </w:rPr>
      </w:pPr>
      <w:r>
        <w:rPr>
          <w:rFonts w:ascii="Helvetica" w:eastAsia="Times New Roman" w:hAnsi="Helvetica" w:cs="Times New Roman"/>
          <w:b/>
          <w:bCs/>
          <w:i/>
          <w:iCs/>
          <w:color w:val="CC3300"/>
          <w:sz w:val="26"/>
          <w:szCs w:val="26"/>
          <w:lang w:eastAsia="en-GB"/>
        </w:rPr>
        <w:br w:type="page"/>
      </w:r>
    </w:p>
    <w:p w14:paraId="0582F36B" w14:textId="13E0601B" w:rsidR="00D61D5A" w:rsidRPr="00D61D5A" w:rsidRDefault="00D61D5A" w:rsidP="00D61D5A">
      <w:pPr>
        <w:shd w:val="clear" w:color="auto" w:fill="FFFFFF"/>
        <w:spacing w:before="100" w:beforeAutospacing="1" w:after="100" w:afterAutospacing="1" w:line="240" w:lineRule="auto"/>
        <w:ind w:right="535"/>
        <w:jc w:val="right"/>
        <w:outlineLvl w:val="3"/>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lastRenderedPageBreak/>
        <w:t>Canticle</w:t>
      </w:r>
    </w:p>
    <w:p w14:paraId="0BC0F8A3" w14:textId="24067916"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A Song of the Lamb</w:t>
      </w:r>
    </w:p>
    <w:p w14:paraId="050F3180"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Refrain:</w:t>
      </w:r>
    </w:p>
    <w:p w14:paraId="32EABC64"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b/>
          <w:bCs/>
          <w:color w:val="282828"/>
          <w:sz w:val="26"/>
          <w:szCs w:val="26"/>
          <w:lang w:eastAsia="en-GB"/>
        </w:rPr>
        <w:t>Let us rejoice and exult</w:t>
      </w:r>
      <w:r w:rsidRPr="00D61D5A">
        <w:rPr>
          <w:rFonts w:ascii="Helvetica" w:eastAsia="Times New Roman" w:hAnsi="Helvetica" w:cs="Times New Roman"/>
          <w:b/>
          <w:bCs/>
          <w:color w:val="282828"/>
          <w:sz w:val="26"/>
          <w:szCs w:val="26"/>
          <w:lang w:eastAsia="en-GB"/>
        </w:rPr>
        <w:br/>
        <w:t>and give glory and homage to our God.</w:t>
      </w:r>
    </w:p>
    <w:p w14:paraId="724A0757" w14:textId="79456CDC"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Salvation and glory and power belong to our God,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whose judgements are true and just.</w:t>
      </w:r>
    </w:p>
    <w:p w14:paraId="1D088B98" w14:textId="579F1AB8"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Praise our God, all you his servants,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all who fear him, both small and great.</w:t>
      </w:r>
    </w:p>
    <w:p w14:paraId="6BE00AC7" w14:textId="2249223F"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The Lord our God, the Almighty, reigns: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let us rejoice and exult and give him the glory.</w:t>
      </w:r>
    </w:p>
    <w:p w14:paraId="0D0A55DA" w14:textId="060BA48B"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For the marriage of the Lamb has come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his bride has made herself ready.</w:t>
      </w:r>
    </w:p>
    <w:p w14:paraId="608C52DA" w14:textId="238AF22A"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Blessed are those who are invited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to the wedding banquet of the Lamb.</w:t>
      </w:r>
    </w:p>
    <w:p w14:paraId="02535A0E" w14:textId="77777777" w:rsidR="00D61D5A" w:rsidRPr="00D61D5A" w:rsidRDefault="00D61D5A" w:rsidP="00D61D5A">
      <w:pPr>
        <w:shd w:val="clear" w:color="auto" w:fill="FFFFFF"/>
        <w:spacing w:after="100" w:afterAutospacing="1" w:line="288" w:lineRule="atLeast"/>
        <w:ind w:right="535"/>
        <w:jc w:val="right"/>
        <w:rPr>
          <w:rFonts w:ascii="Helvetica" w:eastAsia="Times New Roman" w:hAnsi="Helvetica" w:cs="Times New Roman"/>
          <w:i/>
          <w:iCs/>
          <w:color w:val="282828"/>
          <w:sz w:val="26"/>
          <w:szCs w:val="26"/>
          <w:lang w:eastAsia="en-GB"/>
        </w:rPr>
      </w:pPr>
      <w:r w:rsidRPr="00D61D5A">
        <w:rPr>
          <w:rFonts w:ascii="Helvetica" w:eastAsia="Times New Roman" w:hAnsi="Helvetica" w:cs="Times New Roman"/>
          <w:i/>
          <w:iCs/>
          <w:color w:val="282828"/>
          <w:sz w:val="26"/>
          <w:szCs w:val="26"/>
          <w:lang w:eastAsia="en-GB"/>
        </w:rPr>
        <w:t>Revelation 19.1b, 2a, 5b, 6b, 7, 9b</w:t>
      </w:r>
    </w:p>
    <w:p w14:paraId="52B26AEE" w14:textId="5264CDD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b/>
          <w:bCs/>
          <w:color w:val="282828"/>
          <w:sz w:val="26"/>
          <w:szCs w:val="26"/>
          <w:lang w:eastAsia="en-GB"/>
        </w:rPr>
        <w:t>To the One who sits on the throne and to the Lamb </w:t>
      </w:r>
      <w:r w:rsidR="00A85196">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b/>
          <w:bCs/>
          <w:color w:val="282828"/>
          <w:sz w:val="26"/>
          <w:szCs w:val="26"/>
          <w:lang w:eastAsia="en-GB"/>
        </w:rPr>
        <w:br/>
        <w:t>be blessing and honour and glory and might,</w:t>
      </w:r>
      <w:r w:rsidRPr="00D61D5A">
        <w:rPr>
          <w:rFonts w:ascii="Helvetica" w:eastAsia="Times New Roman" w:hAnsi="Helvetica" w:cs="Times New Roman"/>
          <w:b/>
          <w:bCs/>
          <w:color w:val="282828"/>
          <w:sz w:val="26"/>
          <w:szCs w:val="26"/>
          <w:lang w:eastAsia="en-GB"/>
        </w:rPr>
        <w:br/>
        <w:t>for ever and ever. Amen.</w:t>
      </w:r>
    </w:p>
    <w:p w14:paraId="21BD0DDF"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b/>
          <w:bCs/>
          <w:color w:val="282828"/>
          <w:sz w:val="26"/>
          <w:szCs w:val="26"/>
          <w:lang w:eastAsia="en-GB"/>
        </w:rPr>
        <w:t>Let us rejoice and exult</w:t>
      </w:r>
      <w:r w:rsidRPr="00D61D5A">
        <w:rPr>
          <w:rFonts w:ascii="Helvetica" w:eastAsia="Times New Roman" w:hAnsi="Helvetica" w:cs="Times New Roman"/>
          <w:b/>
          <w:bCs/>
          <w:color w:val="282828"/>
          <w:sz w:val="26"/>
          <w:szCs w:val="26"/>
          <w:lang w:eastAsia="en-GB"/>
        </w:rPr>
        <w:br/>
        <w:t>and give glory and homage to our God.</w:t>
      </w:r>
    </w:p>
    <w:p w14:paraId="6CC9F395" w14:textId="77777777" w:rsidR="00D61D5A" w:rsidRPr="00D61D5A" w:rsidRDefault="00D61D5A" w:rsidP="00D61D5A">
      <w:pPr>
        <w:shd w:val="clear" w:color="auto" w:fill="FFFFFF"/>
        <w:spacing w:before="100" w:beforeAutospacing="1" w:after="100" w:afterAutospacing="1" w:line="240" w:lineRule="auto"/>
        <w:ind w:right="535"/>
        <w:jc w:val="right"/>
        <w:outlineLvl w:val="3"/>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Scripture Reading</w:t>
      </w:r>
    </w:p>
    <w:p w14:paraId="734B74F2" w14:textId="77777777" w:rsidR="00D61D5A" w:rsidRPr="00D61D5A" w:rsidRDefault="00D61D5A" w:rsidP="00D61D5A">
      <w:pPr>
        <w:shd w:val="clear" w:color="auto" w:fill="FFFFFF"/>
        <w:spacing w:before="100" w:beforeAutospacing="1" w:after="100" w:afterAutospacing="1" w:line="240" w:lineRule="auto"/>
        <w:outlineLvl w:val="2"/>
        <w:rPr>
          <w:rFonts w:ascii="Helvetica" w:eastAsia="Times New Roman" w:hAnsi="Helvetica" w:cs="Times New Roman"/>
          <w:i/>
          <w:iCs/>
          <w:color w:val="CC3300"/>
          <w:sz w:val="27"/>
          <w:szCs w:val="27"/>
          <w:lang w:eastAsia="en-GB"/>
        </w:rPr>
      </w:pPr>
      <w:r w:rsidRPr="00D61D5A">
        <w:rPr>
          <w:rFonts w:ascii="Helvetica" w:eastAsia="Times New Roman" w:hAnsi="Helvetica" w:cs="Times New Roman"/>
          <w:i/>
          <w:iCs/>
          <w:color w:val="CC3300"/>
          <w:sz w:val="27"/>
          <w:szCs w:val="27"/>
          <w:lang w:eastAsia="en-GB"/>
        </w:rPr>
        <w:t>Matthew 8.23-34</w:t>
      </w:r>
    </w:p>
    <w:p w14:paraId="30D26C04"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And when he got into the boat, his disciples followed him. A gale arose on the lake, so great that the boat was being swamped by the waves; but he was asleep. And they went and woke him up, saying, ‘Lord, save us! We are perishing!’ And he said to them, ‘Why are you afraid, you of little faith?’ Then he got up and rebuked the winds and the sea; and there was a dead calm. They were amazed, saying, ‘What sort of man is this, that even the winds and the sea obey him?’</w:t>
      </w:r>
    </w:p>
    <w:p w14:paraId="138691EC"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 xml:space="preserve">When he came to the other side, to the country of the Gadarenes, two demoniacs coming out of the tombs met him. They were so fierce that no one could pass that way. Suddenly they shouted, ‘What have you to do with us, </w:t>
      </w:r>
      <w:r w:rsidRPr="00D61D5A">
        <w:rPr>
          <w:rFonts w:ascii="Helvetica" w:eastAsia="Times New Roman" w:hAnsi="Helvetica" w:cs="Times New Roman"/>
          <w:color w:val="282828"/>
          <w:sz w:val="26"/>
          <w:szCs w:val="26"/>
          <w:lang w:eastAsia="en-GB"/>
        </w:rPr>
        <w:lastRenderedPageBreak/>
        <w:t xml:space="preserve">Son of God? Have you come here to torment us before the time?’ Now a large herd of swine was feeding at some distance from them. The demons begged him, ‘If you cast us out, send us into the herd of swine.’ And he said to them, ‘Go!’ </w:t>
      </w:r>
      <w:proofErr w:type="gramStart"/>
      <w:r w:rsidRPr="00D61D5A">
        <w:rPr>
          <w:rFonts w:ascii="Helvetica" w:eastAsia="Times New Roman" w:hAnsi="Helvetica" w:cs="Times New Roman"/>
          <w:color w:val="282828"/>
          <w:sz w:val="26"/>
          <w:szCs w:val="26"/>
          <w:lang w:eastAsia="en-GB"/>
        </w:rPr>
        <w:t>So</w:t>
      </w:r>
      <w:proofErr w:type="gramEnd"/>
      <w:r w:rsidRPr="00D61D5A">
        <w:rPr>
          <w:rFonts w:ascii="Helvetica" w:eastAsia="Times New Roman" w:hAnsi="Helvetica" w:cs="Times New Roman"/>
          <w:color w:val="282828"/>
          <w:sz w:val="26"/>
          <w:szCs w:val="26"/>
          <w:lang w:eastAsia="en-GB"/>
        </w:rPr>
        <w:t xml:space="preserve"> they came out and entered the swine; and suddenly, the whole herd rushed down the steep bank into the lake and perished in the water. The swineherds ran off, and </w:t>
      </w:r>
      <w:proofErr w:type="spellStart"/>
      <w:r w:rsidRPr="00D61D5A">
        <w:rPr>
          <w:rFonts w:ascii="Helvetica" w:eastAsia="Times New Roman" w:hAnsi="Helvetica" w:cs="Times New Roman"/>
          <w:color w:val="282828"/>
          <w:sz w:val="26"/>
          <w:szCs w:val="26"/>
          <w:lang w:eastAsia="en-GB"/>
        </w:rPr>
        <w:t>on going</w:t>
      </w:r>
      <w:proofErr w:type="spellEnd"/>
      <w:r w:rsidRPr="00D61D5A">
        <w:rPr>
          <w:rFonts w:ascii="Helvetica" w:eastAsia="Times New Roman" w:hAnsi="Helvetica" w:cs="Times New Roman"/>
          <w:color w:val="282828"/>
          <w:sz w:val="26"/>
          <w:szCs w:val="26"/>
          <w:lang w:eastAsia="en-GB"/>
        </w:rPr>
        <w:t xml:space="preserve"> into the town, they told the whole story about what had happened to the demoniacs. Then the whole town came out to meet Jesus; and when they saw him, they begged him to leave their neighbourhood.</w:t>
      </w:r>
    </w:p>
    <w:p w14:paraId="2C98D49D"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A suitable song or chant, or a responsory in this or another form, may follow</w:t>
      </w:r>
    </w:p>
    <w:p w14:paraId="7E21689E" w14:textId="77777777" w:rsidR="00D61D5A" w:rsidRPr="00D61D5A" w:rsidRDefault="00D61D5A" w:rsidP="005B78EC">
      <w:pPr>
        <w:shd w:val="clear" w:color="auto" w:fill="FFFFFF"/>
        <w:spacing w:before="100" w:beforeAutospacing="1" w:after="100" w:afterAutospacing="1" w:line="320"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The Lord is my light and my salvation;</w:t>
      </w:r>
      <w:r w:rsidRPr="00D61D5A">
        <w:rPr>
          <w:rFonts w:ascii="Helvetica" w:eastAsia="Times New Roman" w:hAnsi="Helvetica" w:cs="Times New Roman"/>
          <w:color w:val="282828"/>
          <w:sz w:val="26"/>
          <w:szCs w:val="26"/>
          <w:lang w:eastAsia="en-GB"/>
        </w:rPr>
        <w:br/>
        <w:t>the Lord is the strength of my life.</w:t>
      </w:r>
      <w:r w:rsidRPr="00D61D5A">
        <w:rPr>
          <w:rFonts w:ascii="Helvetica" w:eastAsia="Times New Roman" w:hAnsi="Helvetica" w:cs="Times New Roman"/>
          <w:color w:val="282828"/>
          <w:sz w:val="26"/>
          <w:szCs w:val="26"/>
          <w:lang w:eastAsia="en-GB"/>
        </w:rPr>
        <w:br/>
      </w:r>
      <w:r w:rsidRPr="00D61D5A">
        <w:rPr>
          <w:rFonts w:ascii="Helvetica" w:eastAsia="Times New Roman" w:hAnsi="Helvetica" w:cs="Times New Roman"/>
          <w:b/>
          <w:bCs/>
          <w:color w:val="282828"/>
          <w:sz w:val="26"/>
          <w:szCs w:val="26"/>
          <w:lang w:eastAsia="en-GB"/>
        </w:rPr>
        <w:t>The Lord is my light and my salvation;</w:t>
      </w:r>
      <w:r w:rsidRPr="00D61D5A">
        <w:rPr>
          <w:rFonts w:ascii="Helvetica" w:eastAsia="Times New Roman" w:hAnsi="Helvetica" w:cs="Times New Roman"/>
          <w:b/>
          <w:bCs/>
          <w:color w:val="282828"/>
          <w:sz w:val="26"/>
          <w:szCs w:val="26"/>
          <w:lang w:eastAsia="en-GB"/>
        </w:rPr>
        <w:br/>
        <w:t>the Lord is the strength of my life.</w:t>
      </w:r>
      <w:r w:rsidRPr="00D61D5A">
        <w:rPr>
          <w:rFonts w:ascii="Helvetica" w:eastAsia="Times New Roman" w:hAnsi="Helvetica" w:cs="Times New Roman"/>
          <w:b/>
          <w:bCs/>
          <w:color w:val="282828"/>
          <w:sz w:val="26"/>
          <w:szCs w:val="26"/>
          <w:lang w:eastAsia="en-GB"/>
        </w:rPr>
        <w:br/>
      </w:r>
      <w:r w:rsidRPr="00D61D5A">
        <w:rPr>
          <w:rFonts w:ascii="Helvetica" w:eastAsia="Times New Roman" w:hAnsi="Helvetica" w:cs="Times New Roman"/>
          <w:color w:val="282828"/>
          <w:sz w:val="26"/>
          <w:szCs w:val="26"/>
          <w:lang w:eastAsia="en-GB"/>
        </w:rPr>
        <w:t>The light shines in the darkness</w:t>
      </w:r>
      <w:r w:rsidRPr="00D61D5A">
        <w:rPr>
          <w:rFonts w:ascii="Helvetica" w:eastAsia="Times New Roman" w:hAnsi="Helvetica" w:cs="Times New Roman"/>
          <w:color w:val="282828"/>
          <w:sz w:val="26"/>
          <w:szCs w:val="26"/>
          <w:lang w:eastAsia="en-GB"/>
        </w:rPr>
        <w:br/>
        <w:t>and the darkness has not overcome it.</w:t>
      </w:r>
      <w:r w:rsidRPr="00D61D5A">
        <w:rPr>
          <w:rFonts w:ascii="Helvetica" w:eastAsia="Times New Roman" w:hAnsi="Helvetica" w:cs="Times New Roman"/>
          <w:color w:val="282828"/>
          <w:sz w:val="26"/>
          <w:szCs w:val="26"/>
          <w:lang w:eastAsia="en-GB"/>
        </w:rPr>
        <w:br/>
      </w:r>
      <w:r w:rsidRPr="00D61D5A">
        <w:rPr>
          <w:rFonts w:ascii="Helvetica" w:eastAsia="Times New Roman" w:hAnsi="Helvetica" w:cs="Times New Roman"/>
          <w:b/>
          <w:bCs/>
          <w:color w:val="282828"/>
          <w:sz w:val="26"/>
          <w:szCs w:val="26"/>
          <w:lang w:eastAsia="en-GB"/>
        </w:rPr>
        <w:t>The Lord is the strength of my life.</w:t>
      </w:r>
      <w:r w:rsidRPr="00D61D5A">
        <w:rPr>
          <w:rFonts w:ascii="Helvetica" w:eastAsia="Times New Roman" w:hAnsi="Helvetica" w:cs="Times New Roman"/>
          <w:b/>
          <w:bCs/>
          <w:color w:val="282828"/>
          <w:sz w:val="26"/>
          <w:szCs w:val="26"/>
          <w:lang w:eastAsia="en-GB"/>
        </w:rPr>
        <w:br/>
      </w:r>
      <w:r w:rsidRPr="00D61D5A">
        <w:rPr>
          <w:rFonts w:ascii="Helvetica" w:eastAsia="Times New Roman" w:hAnsi="Helvetica" w:cs="Times New Roman"/>
          <w:color w:val="282828"/>
          <w:sz w:val="26"/>
          <w:szCs w:val="26"/>
          <w:lang w:eastAsia="en-GB"/>
        </w:rPr>
        <w:t>Glory to the Father, and to the Son</w:t>
      </w:r>
      <w:r w:rsidRPr="00D61D5A">
        <w:rPr>
          <w:rFonts w:ascii="Helvetica" w:eastAsia="Times New Roman" w:hAnsi="Helvetica" w:cs="Times New Roman"/>
          <w:color w:val="282828"/>
          <w:sz w:val="26"/>
          <w:szCs w:val="26"/>
          <w:lang w:eastAsia="en-GB"/>
        </w:rPr>
        <w:br/>
        <w:t>and to the Holy Spirit.</w:t>
      </w:r>
      <w:r w:rsidRPr="00D61D5A">
        <w:rPr>
          <w:rFonts w:ascii="Helvetica" w:eastAsia="Times New Roman" w:hAnsi="Helvetica" w:cs="Times New Roman"/>
          <w:color w:val="282828"/>
          <w:sz w:val="26"/>
          <w:szCs w:val="26"/>
          <w:lang w:eastAsia="en-GB"/>
        </w:rPr>
        <w:br/>
      </w:r>
      <w:r w:rsidRPr="00D61D5A">
        <w:rPr>
          <w:rFonts w:ascii="Helvetica" w:eastAsia="Times New Roman" w:hAnsi="Helvetica" w:cs="Times New Roman"/>
          <w:b/>
          <w:bCs/>
          <w:color w:val="282828"/>
          <w:sz w:val="26"/>
          <w:szCs w:val="26"/>
          <w:lang w:eastAsia="en-GB"/>
        </w:rPr>
        <w:t>The Lord is my light and my salvation;</w:t>
      </w:r>
      <w:r w:rsidRPr="00D61D5A">
        <w:rPr>
          <w:rFonts w:ascii="Helvetica" w:eastAsia="Times New Roman" w:hAnsi="Helvetica" w:cs="Times New Roman"/>
          <w:b/>
          <w:bCs/>
          <w:color w:val="282828"/>
          <w:sz w:val="26"/>
          <w:szCs w:val="26"/>
          <w:lang w:eastAsia="en-GB"/>
        </w:rPr>
        <w:br/>
        <w:t>the Lord is the strength of my life.</w:t>
      </w:r>
    </w:p>
    <w:p w14:paraId="62B77094" w14:textId="77777777" w:rsidR="00D61D5A" w:rsidRPr="00D61D5A" w:rsidRDefault="00D61D5A" w:rsidP="00D61D5A">
      <w:pPr>
        <w:shd w:val="clear" w:color="auto" w:fill="FFFFFF"/>
        <w:spacing w:after="100" w:afterAutospacing="1" w:line="288" w:lineRule="atLeast"/>
        <w:ind w:right="535"/>
        <w:jc w:val="right"/>
        <w:rPr>
          <w:rFonts w:ascii="Helvetica" w:eastAsia="Times New Roman" w:hAnsi="Helvetica" w:cs="Times New Roman"/>
          <w:i/>
          <w:iCs/>
          <w:color w:val="282828"/>
          <w:sz w:val="26"/>
          <w:szCs w:val="26"/>
          <w:lang w:eastAsia="en-GB"/>
        </w:rPr>
      </w:pPr>
      <w:r w:rsidRPr="00D61D5A">
        <w:rPr>
          <w:rFonts w:ascii="Helvetica" w:eastAsia="Times New Roman" w:hAnsi="Helvetica" w:cs="Times New Roman"/>
          <w:i/>
          <w:iCs/>
          <w:color w:val="282828"/>
          <w:sz w:val="26"/>
          <w:szCs w:val="26"/>
          <w:lang w:eastAsia="en-GB"/>
        </w:rPr>
        <w:t>from Psalm 27 and John 1</w:t>
      </w:r>
    </w:p>
    <w:p w14:paraId="3266CF48" w14:textId="77777777" w:rsidR="00D61D5A" w:rsidRPr="00D61D5A" w:rsidRDefault="00D61D5A" w:rsidP="00D61D5A">
      <w:pPr>
        <w:shd w:val="clear" w:color="auto" w:fill="FFFFFF"/>
        <w:spacing w:before="100" w:beforeAutospacing="1" w:after="100" w:afterAutospacing="1" w:line="240" w:lineRule="auto"/>
        <w:ind w:right="535"/>
        <w:jc w:val="right"/>
        <w:outlineLvl w:val="3"/>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Gospel Canticle</w:t>
      </w:r>
    </w:p>
    <w:p w14:paraId="2D2ADE1D"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The Magnificat (The Song of Mary) is normally said,</w:t>
      </w:r>
      <w:r w:rsidRPr="00D61D5A">
        <w:rPr>
          <w:rFonts w:ascii="Helvetica" w:eastAsia="Times New Roman" w:hAnsi="Helvetica" w:cs="Times New Roman"/>
          <w:b/>
          <w:bCs/>
          <w:i/>
          <w:iCs/>
          <w:color w:val="CC3300"/>
          <w:sz w:val="26"/>
          <w:szCs w:val="26"/>
          <w:lang w:eastAsia="en-GB"/>
        </w:rPr>
        <w:br/>
        <w:t>or the </w:t>
      </w:r>
      <w:hyperlink r:id="rId4" w:anchor="56" w:tgtFrame="_blank" w:history="1">
        <w:r w:rsidRPr="00D61D5A">
          <w:rPr>
            <w:rFonts w:ascii="Helvetica" w:eastAsia="Times New Roman" w:hAnsi="Helvetica" w:cs="Times New Roman"/>
            <w:b/>
            <w:bCs/>
            <w:i/>
            <w:iCs/>
            <w:color w:val="0EA3D5"/>
            <w:sz w:val="26"/>
            <w:szCs w:val="26"/>
            <w:u w:val="single"/>
            <w:lang w:eastAsia="en-GB"/>
          </w:rPr>
          <w:t>Nunc dimittis (The Song of Simeon) (page 613)</w:t>
        </w:r>
      </w:hyperlink>
      <w:r w:rsidRPr="00D61D5A">
        <w:rPr>
          <w:rFonts w:ascii="Helvetica" w:eastAsia="Times New Roman" w:hAnsi="Helvetica" w:cs="Times New Roman"/>
          <w:b/>
          <w:bCs/>
          <w:i/>
          <w:iCs/>
          <w:color w:val="CC3300"/>
          <w:sz w:val="26"/>
          <w:szCs w:val="26"/>
          <w:lang w:eastAsia="en-GB"/>
        </w:rPr>
        <w:t> may be said</w:t>
      </w:r>
    </w:p>
    <w:p w14:paraId="6097DA05"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Refrain:</w:t>
      </w:r>
    </w:p>
    <w:p w14:paraId="3C93E9B4"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b/>
          <w:bCs/>
          <w:color w:val="282828"/>
          <w:sz w:val="26"/>
          <w:szCs w:val="26"/>
          <w:lang w:eastAsia="en-GB"/>
        </w:rPr>
        <w:t>You have done great things, O God,</w:t>
      </w:r>
      <w:r w:rsidRPr="00D61D5A">
        <w:rPr>
          <w:rFonts w:ascii="Helvetica" w:eastAsia="Times New Roman" w:hAnsi="Helvetica" w:cs="Times New Roman"/>
          <w:b/>
          <w:bCs/>
          <w:color w:val="282828"/>
          <w:sz w:val="26"/>
          <w:szCs w:val="26"/>
          <w:lang w:eastAsia="en-GB"/>
        </w:rPr>
        <w:br/>
        <w:t>and holy is your name.</w:t>
      </w:r>
    </w:p>
    <w:p w14:paraId="117969D9" w14:textId="19961EA4"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My soul proclaims the greatness of the Lord,</w:t>
      </w:r>
      <w:r w:rsidRPr="00D61D5A">
        <w:rPr>
          <w:rFonts w:ascii="Helvetica" w:eastAsia="Times New Roman" w:hAnsi="Helvetica" w:cs="Times New Roman"/>
          <w:color w:val="282828"/>
          <w:sz w:val="26"/>
          <w:szCs w:val="26"/>
          <w:lang w:eastAsia="en-GB"/>
        </w:rPr>
        <w:br/>
        <w:t>my spirit rejoices in God my Saviour; </w:t>
      </w:r>
      <w:r>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he has looked with favour on his lowly servant.</w:t>
      </w:r>
    </w:p>
    <w:p w14:paraId="79DE59EF" w14:textId="7C71E91A"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From this day all generations will call me blessed; </w:t>
      </w:r>
      <w:r>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the Almighty has done great things for me</w:t>
      </w:r>
      <w:r w:rsidRPr="00D61D5A">
        <w:rPr>
          <w:rFonts w:ascii="Helvetica" w:eastAsia="Times New Roman" w:hAnsi="Helvetica" w:cs="Times New Roman"/>
          <w:color w:val="282828"/>
          <w:sz w:val="26"/>
          <w:szCs w:val="26"/>
          <w:lang w:eastAsia="en-GB"/>
        </w:rPr>
        <w:br/>
        <w:t>and holy is his name.</w:t>
      </w:r>
    </w:p>
    <w:p w14:paraId="622D1730" w14:textId="08D5CFAF"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He has mercy on those who fear him, </w:t>
      </w:r>
      <w:r>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from generation to generation.</w:t>
      </w:r>
    </w:p>
    <w:p w14:paraId="76DF85E5" w14:textId="6B44C979"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lastRenderedPageBreak/>
        <w:t>He has shown strength with his arm </w:t>
      </w:r>
      <w:r>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has scattered the proud in their conceit,</w:t>
      </w:r>
    </w:p>
    <w:p w14:paraId="78208CE3" w14:textId="51648AF4"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Casting down the mighty from their thrones </w:t>
      </w:r>
      <w:r>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 xml:space="preserve">and </w:t>
      </w:r>
      <w:proofErr w:type="gramStart"/>
      <w:r w:rsidRPr="00D61D5A">
        <w:rPr>
          <w:rFonts w:ascii="Helvetica" w:eastAsia="Times New Roman" w:hAnsi="Helvetica" w:cs="Times New Roman"/>
          <w:color w:val="282828"/>
          <w:sz w:val="26"/>
          <w:szCs w:val="26"/>
          <w:lang w:eastAsia="en-GB"/>
        </w:rPr>
        <w:t>lifting up</w:t>
      </w:r>
      <w:proofErr w:type="gramEnd"/>
      <w:r w:rsidRPr="00D61D5A">
        <w:rPr>
          <w:rFonts w:ascii="Helvetica" w:eastAsia="Times New Roman" w:hAnsi="Helvetica" w:cs="Times New Roman"/>
          <w:color w:val="282828"/>
          <w:sz w:val="26"/>
          <w:szCs w:val="26"/>
          <w:lang w:eastAsia="en-GB"/>
        </w:rPr>
        <w:t xml:space="preserve"> the lowly.</w:t>
      </w:r>
    </w:p>
    <w:p w14:paraId="13C9D37C" w14:textId="2C5EDB79"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He has filled the hungry with good things </w:t>
      </w:r>
      <w:r>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and sent the rich away empty.</w:t>
      </w:r>
    </w:p>
    <w:p w14:paraId="40C2E8A1" w14:textId="4716BE6E"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He has come to the aid of his servant Israel, </w:t>
      </w:r>
      <w:r>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to remember his promise of mercy,</w:t>
      </w:r>
    </w:p>
    <w:p w14:paraId="10634541" w14:textId="05AB0865"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The promise made to our ancestors, </w:t>
      </w:r>
      <w:r>
        <w:rPr>
          <w:rFonts w:ascii="Helvetica" w:eastAsia="Times New Roman" w:hAnsi="Helvetica" w:cs="Times New Roman"/>
          <w:i/>
          <w:iCs/>
          <w:noProof/>
          <w:color w:val="CC3300"/>
          <w:sz w:val="16"/>
          <w:szCs w:val="16"/>
          <w:lang w:eastAsia="en-GB"/>
        </w:rPr>
        <w:t>♦</w:t>
      </w:r>
      <w:r w:rsidRPr="00D61D5A">
        <w:rPr>
          <w:rFonts w:ascii="Helvetica" w:eastAsia="Times New Roman" w:hAnsi="Helvetica" w:cs="Times New Roman"/>
          <w:color w:val="282828"/>
          <w:sz w:val="26"/>
          <w:szCs w:val="26"/>
          <w:lang w:eastAsia="en-GB"/>
        </w:rPr>
        <w:br/>
        <w:t>to Abraham and his children for ever.</w:t>
      </w:r>
    </w:p>
    <w:p w14:paraId="4B647D25" w14:textId="77777777" w:rsidR="00D61D5A" w:rsidRPr="00D61D5A" w:rsidRDefault="00D61D5A" w:rsidP="00D61D5A">
      <w:pPr>
        <w:shd w:val="clear" w:color="auto" w:fill="FFFFFF"/>
        <w:spacing w:after="100" w:afterAutospacing="1" w:line="288" w:lineRule="atLeast"/>
        <w:ind w:right="535"/>
        <w:jc w:val="right"/>
        <w:rPr>
          <w:rFonts w:ascii="Helvetica" w:eastAsia="Times New Roman" w:hAnsi="Helvetica" w:cs="Times New Roman"/>
          <w:i/>
          <w:iCs/>
          <w:color w:val="282828"/>
          <w:sz w:val="26"/>
          <w:szCs w:val="26"/>
          <w:lang w:eastAsia="en-GB"/>
        </w:rPr>
      </w:pPr>
      <w:r w:rsidRPr="00D61D5A">
        <w:rPr>
          <w:rFonts w:ascii="Helvetica" w:eastAsia="Times New Roman" w:hAnsi="Helvetica" w:cs="Times New Roman"/>
          <w:i/>
          <w:iCs/>
          <w:color w:val="282828"/>
          <w:sz w:val="26"/>
          <w:szCs w:val="26"/>
          <w:lang w:eastAsia="en-GB"/>
        </w:rPr>
        <w:t>Luke 1.46-55</w:t>
      </w:r>
    </w:p>
    <w:p w14:paraId="6921C690"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b/>
          <w:bCs/>
          <w:color w:val="282828"/>
          <w:sz w:val="26"/>
          <w:szCs w:val="26"/>
          <w:lang w:eastAsia="en-GB"/>
        </w:rPr>
        <w:t>Glory to the Father and to the Son</w:t>
      </w:r>
      <w:r w:rsidRPr="00D61D5A">
        <w:rPr>
          <w:rFonts w:ascii="Helvetica" w:eastAsia="Times New Roman" w:hAnsi="Helvetica" w:cs="Times New Roman"/>
          <w:b/>
          <w:bCs/>
          <w:color w:val="282828"/>
          <w:sz w:val="26"/>
          <w:szCs w:val="26"/>
          <w:lang w:eastAsia="en-GB"/>
        </w:rPr>
        <w:br/>
        <w:t>and to the Holy Spirit;</w:t>
      </w:r>
      <w:r w:rsidRPr="00D61D5A">
        <w:rPr>
          <w:rFonts w:ascii="Helvetica" w:eastAsia="Times New Roman" w:hAnsi="Helvetica" w:cs="Times New Roman"/>
          <w:b/>
          <w:bCs/>
          <w:color w:val="282828"/>
          <w:sz w:val="26"/>
          <w:szCs w:val="26"/>
          <w:lang w:eastAsia="en-GB"/>
        </w:rPr>
        <w:br/>
        <w:t>as it was in the beginning is now</w:t>
      </w:r>
      <w:r w:rsidRPr="00D61D5A">
        <w:rPr>
          <w:rFonts w:ascii="Helvetica" w:eastAsia="Times New Roman" w:hAnsi="Helvetica" w:cs="Times New Roman"/>
          <w:b/>
          <w:bCs/>
          <w:color w:val="282828"/>
          <w:sz w:val="26"/>
          <w:szCs w:val="26"/>
          <w:lang w:eastAsia="en-GB"/>
        </w:rPr>
        <w:br/>
        <w:t>and shall be for ever. Amen.</w:t>
      </w:r>
    </w:p>
    <w:p w14:paraId="4FCB5F26"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Refrain:</w:t>
      </w:r>
    </w:p>
    <w:p w14:paraId="480E10AB"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b/>
          <w:bCs/>
          <w:color w:val="282828"/>
          <w:sz w:val="26"/>
          <w:szCs w:val="26"/>
          <w:lang w:eastAsia="en-GB"/>
        </w:rPr>
        <w:t>You have done great things, O God,</w:t>
      </w:r>
      <w:r w:rsidRPr="00D61D5A">
        <w:rPr>
          <w:rFonts w:ascii="Helvetica" w:eastAsia="Times New Roman" w:hAnsi="Helvetica" w:cs="Times New Roman"/>
          <w:b/>
          <w:bCs/>
          <w:color w:val="282828"/>
          <w:sz w:val="26"/>
          <w:szCs w:val="26"/>
          <w:lang w:eastAsia="en-GB"/>
        </w:rPr>
        <w:br/>
        <w:t>and holy is your name.</w:t>
      </w:r>
    </w:p>
    <w:p w14:paraId="5EA23E1F" w14:textId="77777777" w:rsidR="00D61D5A" w:rsidRPr="00D61D5A" w:rsidRDefault="00D61D5A" w:rsidP="00D61D5A">
      <w:pPr>
        <w:shd w:val="clear" w:color="auto" w:fill="FFFFFF"/>
        <w:spacing w:before="100" w:beforeAutospacing="1" w:after="100" w:afterAutospacing="1" w:line="240" w:lineRule="auto"/>
        <w:ind w:right="535"/>
        <w:jc w:val="right"/>
        <w:outlineLvl w:val="2"/>
        <w:rPr>
          <w:rFonts w:ascii="Helvetica" w:eastAsia="Times New Roman" w:hAnsi="Helvetica" w:cs="Times New Roman"/>
          <w:b/>
          <w:bCs/>
          <w:color w:val="282828"/>
          <w:sz w:val="27"/>
          <w:szCs w:val="27"/>
          <w:lang w:eastAsia="en-GB"/>
        </w:rPr>
      </w:pPr>
      <w:r w:rsidRPr="00D61D5A">
        <w:rPr>
          <w:rFonts w:ascii="Helvetica" w:eastAsia="Times New Roman" w:hAnsi="Helvetica" w:cs="Times New Roman"/>
          <w:b/>
          <w:bCs/>
          <w:color w:val="282828"/>
          <w:sz w:val="27"/>
          <w:szCs w:val="27"/>
          <w:lang w:eastAsia="en-GB"/>
        </w:rPr>
        <w:t>Prayers</w:t>
      </w:r>
    </w:p>
    <w:p w14:paraId="2F2E75EF"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The Collect of the day is said</w:t>
      </w:r>
    </w:p>
    <w:p w14:paraId="246F1650" w14:textId="77777777"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O Lord, we beseech you mercifully to hear the prayers</w:t>
      </w:r>
      <w:r w:rsidRPr="00D61D5A">
        <w:rPr>
          <w:rFonts w:ascii="Helvetica" w:eastAsia="Times New Roman" w:hAnsi="Helvetica" w:cs="Times New Roman"/>
          <w:color w:val="282828"/>
          <w:sz w:val="26"/>
          <w:szCs w:val="26"/>
          <w:lang w:eastAsia="en-GB"/>
        </w:rPr>
        <w:br/>
        <w:t>      of your people who call upon you;</w:t>
      </w:r>
      <w:r w:rsidRPr="00D61D5A">
        <w:rPr>
          <w:rFonts w:ascii="Helvetica" w:eastAsia="Times New Roman" w:hAnsi="Helvetica" w:cs="Times New Roman"/>
          <w:color w:val="282828"/>
          <w:sz w:val="26"/>
          <w:szCs w:val="26"/>
          <w:lang w:eastAsia="en-GB"/>
        </w:rPr>
        <w:br/>
        <w:t>and grant that they may both perceive and know</w:t>
      </w:r>
      <w:r w:rsidRPr="00D61D5A">
        <w:rPr>
          <w:rFonts w:ascii="Helvetica" w:eastAsia="Times New Roman" w:hAnsi="Helvetica" w:cs="Times New Roman"/>
          <w:color w:val="282828"/>
          <w:sz w:val="26"/>
          <w:szCs w:val="26"/>
          <w:lang w:eastAsia="en-GB"/>
        </w:rPr>
        <w:br/>
        <w:t>      what things they ought to do,</w:t>
      </w:r>
      <w:r w:rsidRPr="00D61D5A">
        <w:rPr>
          <w:rFonts w:ascii="Helvetica" w:eastAsia="Times New Roman" w:hAnsi="Helvetica" w:cs="Times New Roman"/>
          <w:color w:val="282828"/>
          <w:sz w:val="26"/>
          <w:szCs w:val="26"/>
          <w:lang w:eastAsia="en-GB"/>
        </w:rPr>
        <w:br/>
        <w:t>and also may have grace and power faithfully to fulfil them;</w:t>
      </w:r>
      <w:r w:rsidRPr="00D61D5A">
        <w:rPr>
          <w:rFonts w:ascii="Helvetica" w:eastAsia="Times New Roman" w:hAnsi="Helvetica" w:cs="Times New Roman"/>
          <w:color w:val="282828"/>
          <w:sz w:val="26"/>
          <w:szCs w:val="26"/>
          <w:lang w:eastAsia="en-GB"/>
        </w:rPr>
        <w:br/>
        <w:t>through Jesus Christ your Son our Lord,</w:t>
      </w:r>
      <w:r w:rsidRPr="00D61D5A">
        <w:rPr>
          <w:rFonts w:ascii="Helvetica" w:eastAsia="Times New Roman" w:hAnsi="Helvetica" w:cs="Times New Roman"/>
          <w:color w:val="282828"/>
          <w:sz w:val="26"/>
          <w:szCs w:val="26"/>
          <w:lang w:eastAsia="en-GB"/>
        </w:rPr>
        <w:br/>
        <w:t>who is alive and reigns with you,</w:t>
      </w:r>
      <w:r w:rsidRPr="00D61D5A">
        <w:rPr>
          <w:rFonts w:ascii="Helvetica" w:eastAsia="Times New Roman" w:hAnsi="Helvetica" w:cs="Times New Roman"/>
          <w:color w:val="282828"/>
          <w:sz w:val="26"/>
          <w:szCs w:val="26"/>
          <w:lang w:eastAsia="en-GB"/>
        </w:rPr>
        <w:br/>
        <w:t>in the unity of the Holy Spirit,</w:t>
      </w:r>
      <w:r w:rsidRPr="00D61D5A">
        <w:rPr>
          <w:rFonts w:ascii="Helvetica" w:eastAsia="Times New Roman" w:hAnsi="Helvetica" w:cs="Times New Roman"/>
          <w:color w:val="282828"/>
          <w:sz w:val="26"/>
          <w:szCs w:val="26"/>
          <w:lang w:eastAsia="en-GB"/>
        </w:rPr>
        <w:br/>
        <w:t>one God, now and for ever.</w:t>
      </w:r>
      <w:r w:rsidRPr="00D61D5A">
        <w:rPr>
          <w:rFonts w:ascii="Helvetica" w:eastAsia="Times New Roman" w:hAnsi="Helvetica" w:cs="Times New Roman"/>
          <w:color w:val="282828"/>
          <w:sz w:val="26"/>
          <w:szCs w:val="26"/>
          <w:lang w:eastAsia="en-GB"/>
        </w:rPr>
        <w:br/>
      </w:r>
      <w:r w:rsidRPr="00D61D5A">
        <w:rPr>
          <w:rFonts w:ascii="Helvetica" w:eastAsia="Times New Roman" w:hAnsi="Helvetica" w:cs="Times New Roman"/>
          <w:b/>
          <w:bCs/>
          <w:color w:val="282828"/>
          <w:sz w:val="26"/>
          <w:szCs w:val="26"/>
          <w:lang w:eastAsia="en-GB"/>
        </w:rPr>
        <w:t>Amen.</w:t>
      </w:r>
    </w:p>
    <w:p w14:paraId="54B7AF49"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i/>
          <w:iCs/>
          <w:color w:val="CC3300"/>
          <w:sz w:val="26"/>
          <w:szCs w:val="26"/>
          <w:lang w:eastAsia="en-GB"/>
        </w:rPr>
      </w:pPr>
      <w:r w:rsidRPr="00D61D5A">
        <w:rPr>
          <w:rFonts w:ascii="Helvetica" w:eastAsia="Times New Roman" w:hAnsi="Helvetica" w:cs="Times New Roman"/>
          <w:b/>
          <w:bCs/>
          <w:i/>
          <w:iCs/>
          <w:color w:val="CC3300"/>
          <w:sz w:val="26"/>
          <w:szCs w:val="26"/>
          <w:lang w:eastAsia="en-GB"/>
        </w:rPr>
        <w:t>The Lord’s Prayer is said</w:t>
      </w:r>
    </w:p>
    <w:p w14:paraId="7A0BBD0C" w14:textId="77777777"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Let us pray with confidence as our Saviour has taught us</w:t>
      </w:r>
    </w:p>
    <w:p w14:paraId="2F607FE7" w14:textId="77777777" w:rsidR="00D61D5A" w:rsidRPr="00D61D5A" w:rsidRDefault="00D61D5A" w:rsidP="00D61D5A">
      <w:pPr>
        <w:shd w:val="clear" w:color="auto" w:fill="FFFFFF"/>
        <w:spacing w:before="100" w:beforeAutospacing="1" w:after="100" w:afterAutospacing="1" w:line="288" w:lineRule="atLeast"/>
        <w:rPr>
          <w:rFonts w:ascii="Helvetica" w:eastAsia="Times New Roman" w:hAnsi="Helvetica" w:cs="Times New Roman"/>
          <w:b/>
          <w:bCs/>
          <w:color w:val="282828"/>
          <w:sz w:val="26"/>
          <w:szCs w:val="26"/>
          <w:lang w:eastAsia="en-GB"/>
        </w:rPr>
      </w:pPr>
      <w:r w:rsidRPr="00D61D5A">
        <w:rPr>
          <w:rFonts w:ascii="Helvetica" w:eastAsia="Times New Roman" w:hAnsi="Helvetica" w:cs="Times New Roman"/>
          <w:b/>
          <w:bCs/>
          <w:color w:val="282828"/>
          <w:sz w:val="26"/>
          <w:szCs w:val="26"/>
          <w:lang w:eastAsia="en-GB"/>
        </w:rPr>
        <w:t>Our Father, who art in heaven,</w:t>
      </w:r>
      <w:r w:rsidRPr="00D61D5A">
        <w:rPr>
          <w:rFonts w:ascii="Helvetica" w:eastAsia="Times New Roman" w:hAnsi="Helvetica" w:cs="Times New Roman"/>
          <w:b/>
          <w:bCs/>
          <w:color w:val="282828"/>
          <w:sz w:val="26"/>
          <w:szCs w:val="26"/>
          <w:lang w:eastAsia="en-GB"/>
        </w:rPr>
        <w:br/>
        <w:t>hallowed be thy name;</w:t>
      </w:r>
      <w:r w:rsidRPr="00D61D5A">
        <w:rPr>
          <w:rFonts w:ascii="Helvetica" w:eastAsia="Times New Roman" w:hAnsi="Helvetica" w:cs="Times New Roman"/>
          <w:b/>
          <w:bCs/>
          <w:color w:val="282828"/>
          <w:sz w:val="26"/>
          <w:szCs w:val="26"/>
          <w:lang w:eastAsia="en-GB"/>
        </w:rPr>
        <w:br/>
      </w:r>
      <w:r w:rsidRPr="00D61D5A">
        <w:rPr>
          <w:rFonts w:ascii="Helvetica" w:eastAsia="Times New Roman" w:hAnsi="Helvetica" w:cs="Times New Roman"/>
          <w:b/>
          <w:bCs/>
          <w:color w:val="282828"/>
          <w:sz w:val="26"/>
          <w:szCs w:val="26"/>
          <w:lang w:eastAsia="en-GB"/>
        </w:rPr>
        <w:lastRenderedPageBreak/>
        <w:t>thy kingdom come;</w:t>
      </w:r>
      <w:r w:rsidRPr="00D61D5A">
        <w:rPr>
          <w:rFonts w:ascii="Helvetica" w:eastAsia="Times New Roman" w:hAnsi="Helvetica" w:cs="Times New Roman"/>
          <w:b/>
          <w:bCs/>
          <w:color w:val="282828"/>
          <w:sz w:val="26"/>
          <w:szCs w:val="26"/>
          <w:lang w:eastAsia="en-GB"/>
        </w:rPr>
        <w:br/>
        <w:t>thy will be done;</w:t>
      </w:r>
      <w:r w:rsidRPr="00D61D5A">
        <w:rPr>
          <w:rFonts w:ascii="Helvetica" w:eastAsia="Times New Roman" w:hAnsi="Helvetica" w:cs="Times New Roman"/>
          <w:b/>
          <w:bCs/>
          <w:color w:val="282828"/>
          <w:sz w:val="26"/>
          <w:szCs w:val="26"/>
          <w:lang w:eastAsia="en-GB"/>
        </w:rPr>
        <w:br/>
        <w:t>on earth as it is in heaven.</w:t>
      </w:r>
      <w:r w:rsidRPr="00D61D5A">
        <w:rPr>
          <w:rFonts w:ascii="Helvetica" w:eastAsia="Times New Roman" w:hAnsi="Helvetica" w:cs="Times New Roman"/>
          <w:b/>
          <w:bCs/>
          <w:color w:val="282828"/>
          <w:sz w:val="26"/>
          <w:szCs w:val="26"/>
          <w:lang w:eastAsia="en-GB"/>
        </w:rPr>
        <w:br/>
        <w:t>Give us this day our daily bread.</w:t>
      </w:r>
      <w:r w:rsidRPr="00D61D5A">
        <w:rPr>
          <w:rFonts w:ascii="Helvetica" w:eastAsia="Times New Roman" w:hAnsi="Helvetica" w:cs="Times New Roman"/>
          <w:b/>
          <w:bCs/>
          <w:color w:val="282828"/>
          <w:sz w:val="26"/>
          <w:szCs w:val="26"/>
          <w:lang w:eastAsia="en-GB"/>
        </w:rPr>
        <w:br/>
        <w:t>And forgive us our trespasses,</w:t>
      </w:r>
      <w:r w:rsidRPr="00D61D5A">
        <w:rPr>
          <w:rFonts w:ascii="Helvetica" w:eastAsia="Times New Roman" w:hAnsi="Helvetica" w:cs="Times New Roman"/>
          <w:b/>
          <w:bCs/>
          <w:color w:val="282828"/>
          <w:sz w:val="26"/>
          <w:szCs w:val="26"/>
          <w:lang w:eastAsia="en-GB"/>
        </w:rPr>
        <w:br/>
        <w:t>as we forgive those who trespass against us.</w:t>
      </w:r>
      <w:r w:rsidRPr="00D61D5A">
        <w:rPr>
          <w:rFonts w:ascii="Helvetica" w:eastAsia="Times New Roman" w:hAnsi="Helvetica" w:cs="Times New Roman"/>
          <w:b/>
          <w:bCs/>
          <w:color w:val="282828"/>
          <w:sz w:val="26"/>
          <w:szCs w:val="26"/>
          <w:lang w:eastAsia="en-GB"/>
        </w:rPr>
        <w:br/>
        <w:t>And lead us not into temptation;</w:t>
      </w:r>
      <w:r w:rsidRPr="00D61D5A">
        <w:rPr>
          <w:rFonts w:ascii="Helvetica" w:eastAsia="Times New Roman" w:hAnsi="Helvetica" w:cs="Times New Roman"/>
          <w:b/>
          <w:bCs/>
          <w:color w:val="282828"/>
          <w:sz w:val="26"/>
          <w:szCs w:val="26"/>
          <w:lang w:eastAsia="en-GB"/>
        </w:rPr>
        <w:br/>
        <w:t>but deliver us from evil.</w:t>
      </w:r>
      <w:r w:rsidRPr="00D61D5A">
        <w:rPr>
          <w:rFonts w:ascii="Helvetica" w:eastAsia="Times New Roman" w:hAnsi="Helvetica" w:cs="Times New Roman"/>
          <w:b/>
          <w:bCs/>
          <w:color w:val="282828"/>
          <w:sz w:val="26"/>
          <w:szCs w:val="26"/>
          <w:lang w:eastAsia="en-GB"/>
        </w:rPr>
        <w:br/>
        <w:t>For thine is the kingdom,</w:t>
      </w:r>
      <w:r w:rsidRPr="00D61D5A">
        <w:rPr>
          <w:rFonts w:ascii="Helvetica" w:eastAsia="Times New Roman" w:hAnsi="Helvetica" w:cs="Times New Roman"/>
          <w:b/>
          <w:bCs/>
          <w:color w:val="282828"/>
          <w:sz w:val="26"/>
          <w:szCs w:val="26"/>
          <w:lang w:eastAsia="en-GB"/>
        </w:rPr>
        <w:br/>
        <w:t>the power and the glory,</w:t>
      </w:r>
      <w:r w:rsidRPr="00D61D5A">
        <w:rPr>
          <w:rFonts w:ascii="Helvetica" w:eastAsia="Times New Roman" w:hAnsi="Helvetica" w:cs="Times New Roman"/>
          <w:b/>
          <w:bCs/>
          <w:color w:val="282828"/>
          <w:sz w:val="26"/>
          <w:szCs w:val="26"/>
          <w:lang w:eastAsia="en-GB"/>
        </w:rPr>
        <w:br/>
        <w:t>for ever and ever.</w:t>
      </w:r>
      <w:r w:rsidRPr="00D61D5A">
        <w:rPr>
          <w:rFonts w:ascii="Helvetica" w:eastAsia="Times New Roman" w:hAnsi="Helvetica" w:cs="Times New Roman"/>
          <w:b/>
          <w:bCs/>
          <w:color w:val="282828"/>
          <w:sz w:val="26"/>
          <w:szCs w:val="26"/>
          <w:lang w:eastAsia="en-GB"/>
        </w:rPr>
        <w:br/>
        <w:t>Amen.</w:t>
      </w:r>
    </w:p>
    <w:p w14:paraId="24179537" w14:textId="77777777" w:rsidR="00D61D5A" w:rsidRPr="00D61D5A" w:rsidRDefault="00D61D5A" w:rsidP="00D61D5A">
      <w:pPr>
        <w:shd w:val="clear" w:color="auto" w:fill="FFFFFF"/>
        <w:spacing w:before="100" w:beforeAutospacing="1" w:after="100" w:afterAutospacing="1" w:line="240" w:lineRule="auto"/>
        <w:ind w:right="535"/>
        <w:jc w:val="right"/>
        <w:outlineLvl w:val="2"/>
        <w:rPr>
          <w:rFonts w:ascii="Helvetica" w:eastAsia="Times New Roman" w:hAnsi="Helvetica" w:cs="Times New Roman"/>
          <w:b/>
          <w:bCs/>
          <w:color w:val="282828"/>
          <w:sz w:val="27"/>
          <w:szCs w:val="27"/>
          <w:lang w:eastAsia="en-GB"/>
        </w:rPr>
      </w:pPr>
      <w:r w:rsidRPr="00D61D5A">
        <w:rPr>
          <w:rFonts w:ascii="Helvetica" w:eastAsia="Times New Roman" w:hAnsi="Helvetica" w:cs="Times New Roman"/>
          <w:b/>
          <w:bCs/>
          <w:color w:val="282828"/>
          <w:sz w:val="27"/>
          <w:szCs w:val="27"/>
          <w:lang w:eastAsia="en-GB"/>
        </w:rPr>
        <w:t>The Conclusion</w:t>
      </w:r>
    </w:p>
    <w:p w14:paraId="37C41FB8" w14:textId="77777777"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b/>
          <w:bCs/>
          <w:color w:val="282828"/>
          <w:sz w:val="26"/>
          <w:szCs w:val="26"/>
          <w:lang w:eastAsia="en-GB"/>
        </w:rPr>
        <w:t>The grace of our Lord Jesus Christ,</w:t>
      </w:r>
      <w:r w:rsidRPr="00D61D5A">
        <w:rPr>
          <w:rFonts w:ascii="Helvetica" w:eastAsia="Times New Roman" w:hAnsi="Helvetica" w:cs="Times New Roman"/>
          <w:b/>
          <w:bCs/>
          <w:color w:val="282828"/>
          <w:sz w:val="26"/>
          <w:szCs w:val="26"/>
          <w:lang w:eastAsia="en-GB"/>
        </w:rPr>
        <w:br/>
        <w:t>and the love of God,</w:t>
      </w:r>
      <w:r w:rsidRPr="00D61D5A">
        <w:rPr>
          <w:rFonts w:ascii="Helvetica" w:eastAsia="Times New Roman" w:hAnsi="Helvetica" w:cs="Times New Roman"/>
          <w:b/>
          <w:bCs/>
          <w:color w:val="282828"/>
          <w:sz w:val="26"/>
          <w:szCs w:val="26"/>
          <w:lang w:eastAsia="en-GB"/>
        </w:rPr>
        <w:br/>
        <w:t>and the fellowship of the Holy Spirit,</w:t>
      </w:r>
      <w:r w:rsidRPr="00D61D5A">
        <w:rPr>
          <w:rFonts w:ascii="Helvetica" w:eastAsia="Times New Roman" w:hAnsi="Helvetica" w:cs="Times New Roman"/>
          <w:b/>
          <w:bCs/>
          <w:color w:val="282828"/>
          <w:sz w:val="26"/>
          <w:szCs w:val="26"/>
          <w:lang w:eastAsia="en-GB"/>
        </w:rPr>
        <w:br/>
        <w:t>be with us all evermore.</w:t>
      </w:r>
      <w:r w:rsidRPr="00D61D5A">
        <w:rPr>
          <w:rFonts w:ascii="Helvetica" w:eastAsia="Times New Roman" w:hAnsi="Helvetica" w:cs="Times New Roman"/>
          <w:b/>
          <w:bCs/>
          <w:color w:val="282828"/>
          <w:sz w:val="26"/>
          <w:szCs w:val="26"/>
          <w:lang w:eastAsia="en-GB"/>
        </w:rPr>
        <w:br/>
        <w:t>Amen.</w:t>
      </w:r>
    </w:p>
    <w:p w14:paraId="7A01AD48" w14:textId="77777777" w:rsidR="00D61D5A" w:rsidRPr="00D61D5A" w:rsidRDefault="00D61D5A" w:rsidP="00D61D5A">
      <w:pPr>
        <w:shd w:val="clear" w:color="auto" w:fill="FFFFFF"/>
        <w:spacing w:before="100" w:beforeAutospacing="1" w:after="100" w:afterAutospacing="1" w:line="288" w:lineRule="atLeast"/>
        <w:textAlignment w:val="baseline"/>
        <w:rPr>
          <w:rFonts w:ascii="Helvetica" w:eastAsia="Times New Roman" w:hAnsi="Helvetica" w:cs="Times New Roman"/>
          <w:color w:val="282828"/>
          <w:sz w:val="26"/>
          <w:szCs w:val="26"/>
          <w:lang w:eastAsia="en-GB"/>
        </w:rPr>
      </w:pPr>
      <w:r w:rsidRPr="00D61D5A">
        <w:rPr>
          <w:rFonts w:ascii="Helvetica" w:eastAsia="Times New Roman" w:hAnsi="Helvetica" w:cs="Times New Roman"/>
          <w:color w:val="282828"/>
          <w:sz w:val="26"/>
          <w:szCs w:val="26"/>
          <w:lang w:eastAsia="en-GB"/>
        </w:rPr>
        <w:t>Let us bless the Lord.</w:t>
      </w:r>
      <w:r w:rsidRPr="00D61D5A">
        <w:rPr>
          <w:rFonts w:ascii="Helvetica" w:eastAsia="Times New Roman" w:hAnsi="Helvetica" w:cs="Times New Roman"/>
          <w:color w:val="282828"/>
          <w:sz w:val="26"/>
          <w:szCs w:val="26"/>
          <w:lang w:eastAsia="en-GB"/>
        </w:rPr>
        <w:br/>
      </w:r>
      <w:r w:rsidRPr="00D61D5A">
        <w:rPr>
          <w:rFonts w:ascii="Helvetica" w:eastAsia="Times New Roman" w:hAnsi="Helvetica" w:cs="Times New Roman"/>
          <w:b/>
          <w:bCs/>
          <w:color w:val="282828"/>
          <w:sz w:val="26"/>
          <w:szCs w:val="26"/>
          <w:lang w:eastAsia="en-GB"/>
        </w:rPr>
        <w:t>Thanks be to God.</w:t>
      </w:r>
    </w:p>
    <w:p w14:paraId="5B0DD31E" w14:textId="77777777" w:rsidR="00E12A04" w:rsidRDefault="00E12A04"/>
    <w:sectPr w:rsidR="00E12A04" w:rsidSect="005B78E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5A"/>
    <w:rsid w:val="005B78EC"/>
    <w:rsid w:val="00A85196"/>
    <w:rsid w:val="00D61D5A"/>
    <w:rsid w:val="00E1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6904"/>
  <w15:chartTrackingRefBased/>
  <w15:docId w15:val="{1E8C0676-D06A-43DB-987A-F33F9278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1D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61D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61D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D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61D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61D5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61D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61D5A"/>
    <w:rPr>
      <w:color w:val="0000FF"/>
      <w:u w:val="single"/>
    </w:rPr>
  </w:style>
  <w:style w:type="character" w:styleId="Strong">
    <w:name w:val="Strong"/>
    <w:basedOn w:val="DefaultParagraphFont"/>
    <w:uiPriority w:val="22"/>
    <w:qFormat/>
    <w:rsid w:val="00D61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tcan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3</cp:revision>
  <dcterms:created xsi:type="dcterms:W3CDTF">2021-09-14T13:37:00Z</dcterms:created>
  <dcterms:modified xsi:type="dcterms:W3CDTF">2021-09-17T08:50:00Z</dcterms:modified>
</cp:coreProperties>
</file>