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0F422" w14:textId="53AA1439" w:rsidR="00AE516E" w:rsidRDefault="00AE516E" w:rsidP="00AE516E">
      <w:pPr>
        <w:pStyle w:val="Body"/>
        <w:tabs>
          <w:tab w:val="left" w:pos="5954"/>
          <w:tab w:val="left" w:pos="8080"/>
        </w:tabs>
        <w:spacing w:after="0"/>
        <w:rPr>
          <w:color w:val="436F34"/>
        </w:rPr>
      </w:pPr>
      <w:bookmarkStart w:id="0" w:name="_Hlk50564767"/>
      <w:bookmarkEnd w:id="0"/>
      <w:r>
        <w:rPr>
          <w:noProof/>
        </w:rPr>
        <w:drawing>
          <wp:anchor distT="0" distB="0" distL="114300" distR="114300" simplePos="0" relativeHeight="251658240" behindDoc="1" locked="0" layoutInCell="1" allowOverlap="1" wp14:anchorId="6C101D08" wp14:editId="5E231B6C">
            <wp:simplePos x="0" y="0"/>
            <wp:positionH relativeFrom="margin">
              <wp:align>left</wp:align>
            </wp:positionH>
            <wp:positionV relativeFrom="paragraph">
              <wp:posOffset>8890</wp:posOffset>
            </wp:positionV>
            <wp:extent cx="3514725" cy="901700"/>
            <wp:effectExtent l="0" t="0" r="9525" b="0"/>
            <wp:wrapTight wrapText="bothSides">
              <wp:wrapPolygon edited="0">
                <wp:start x="0" y="0"/>
                <wp:lineTo x="0" y="20992"/>
                <wp:lineTo x="7259" y="20992"/>
                <wp:lineTo x="21190" y="16428"/>
                <wp:lineTo x="21541" y="14603"/>
                <wp:lineTo x="214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op-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4725" cy="901700"/>
                    </a:xfrm>
                    <a:prstGeom prst="rect">
                      <a:avLst/>
                    </a:prstGeom>
                  </pic:spPr>
                </pic:pic>
              </a:graphicData>
            </a:graphic>
            <wp14:sizeRelH relativeFrom="page">
              <wp14:pctWidth>0</wp14:pctWidth>
            </wp14:sizeRelH>
            <wp14:sizeRelV relativeFrom="page">
              <wp14:pctHeight>0</wp14:pctHeight>
            </wp14:sizeRelV>
          </wp:anchor>
        </w:drawing>
      </w:r>
      <w:r>
        <w:rPr>
          <w:b/>
          <w:bCs/>
          <w:color w:val="436F34"/>
        </w:rPr>
        <w:tab/>
      </w:r>
    </w:p>
    <w:p w14:paraId="76727161" w14:textId="3ED6ABEB" w:rsidR="00C56ED6" w:rsidRDefault="00AE516E" w:rsidP="00AE516E">
      <w:pPr>
        <w:pStyle w:val="Body"/>
        <w:tabs>
          <w:tab w:val="left" w:pos="5954"/>
          <w:tab w:val="left" w:pos="8080"/>
        </w:tabs>
        <w:spacing w:after="0"/>
        <w:rPr>
          <w:noProof/>
        </w:rPr>
      </w:pPr>
      <w:r>
        <w:rPr>
          <w:color w:val="436F34"/>
        </w:rPr>
        <w:tab/>
      </w:r>
      <w:r>
        <w:rPr>
          <w:noProof/>
        </w:rPr>
        <w:t xml:space="preserve"> </w:t>
      </w:r>
    </w:p>
    <w:p w14:paraId="1F748F02" w14:textId="0C354AE0" w:rsidR="00AE516E" w:rsidRDefault="00E3392B" w:rsidP="00AE516E">
      <w:pPr>
        <w:pStyle w:val="Body"/>
        <w:tabs>
          <w:tab w:val="left" w:pos="5954"/>
          <w:tab w:val="left" w:pos="8080"/>
        </w:tabs>
        <w:spacing w:after="0"/>
        <w:rPr>
          <w:color w:val="436F34"/>
        </w:rPr>
      </w:pPr>
      <w:bookmarkStart w:id="1" w:name="_Hlk37326889"/>
      <w:bookmarkEnd w:id="1"/>
      <w:r>
        <w:rPr>
          <w:b/>
          <w:bCs/>
          <w:color w:val="436F34"/>
        </w:rPr>
        <w:tab/>
      </w:r>
      <w:r w:rsidR="00657258">
        <w:rPr>
          <w:b/>
          <w:bCs/>
          <w:color w:val="436F34"/>
        </w:rPr>
        <w:t>Priest-in-Charge</w:t>
      </w:r>
      <w:r w:rsidR="00AE516E">
        <w:rPr>
          <w:b/>
          <w:bCs/>
          <w:color w:val="436F34"/>
        </w:rPr>
        <w:t xml:space="preserve">: </w:t>
      </w:r>
      <w:r w:rsidR="00AE516E">
        <w:rPr>
          <w:b/>
          <w:bCs/>
          <w:color w:val="436F34"/>
        </w:rPr>
        <w:tab/>
      </w:r>
      <w:r w:rsidR="00AE516E">
        <w:rPr>
          <w:color w:val="436F34"/>
        </w:rPr>
        <w:t>The Revd Hannah Lins</w:t>
      </w:r>
      <w:r w:rsidR="00AE516E">
        <w:rPr>
          <w:color w:val="436F34"/>
        </w:rPr>
        <w:tab/>
      </w:r>
    </w:p>
    <w:p w14:paraId="559EF3A7" w14:textId="74395003" w:rsidR="00AE516E" w:rsidRDefault="00AE516E" w:rsidP="00AE516E">
      <w:pPr>
        <w:pStyle w:val="Body"/>
        <w:tabs>
          <w:tab w:val="left" w:pos="5954"/>
          <w:tab w:val="left" w:pos="8080"/>
        </w:tabs>
        <w:spacing w:after="0"/>
        <w:rPr>
          <w:color w:val="436F34"/>
        </w:rPr>
      </w:pPr>
      <w:r>
        <w:rPr>
          <w:color w:val="436F34"/>
        </w:rPr>
        <w:tab/>
        <w:t>07736 012011</w:t>
      </w:r>
      <w:r>
        <w:rPr>
          <w:color w:val="436F34"/>
        </w:rPr>
        <w:tab/>
      </w:r>
      <w:hyperlink r:id="rId9" w:history="1">
        <w:r w:rsidR="008064F2" w:rsidRPr="008E507E">
          <w:rPr>
            <w:rStyle w:val="Hyperlink"/>
          </w:rPr>
          <w:t>revhannahlins@gmail.com</w:t>
        </w:r>
      </w:hyperlink>
    </w:p>
    <w:p w14:paraId="4DF622C9" w14:textId="6DDD0005" w:rsidR="00AE516E" w:rsidRDefault="00AE516E" w:rsidP="00AE516E">
      <w:pPr>
        <w:pStyle w:val="Body"/>
        <w:tabs>
          <w:tab w:val="left" w:pos="5954"/>
          <w:tab w:val="left" w:pos="8080"/>
        </w:tabs>
        <w:spacing w:after="0"/>
        <w:rPr>
          <w:color w:val="436F34"/>
        </w:rPr>
      </w:pPr>
      <w:r>
        <w:rPr>
          <w:b/>
          <w:bCs/>
          <w:color w:val="436F34"/>
        </w:rPr>
        <w:tab/>
        <w:t xml:space="preserve">Assistant Priest: </w:t>
      </w:r>
      <w:r>
        <w:rPr>
          <w:b/>
          <w:bCs/>
          <w:color w:val="436F34"/>
        </w:rPr>
        <w:tab/>
      </w:r>
      <w:r>
        <w:rPr>
          <w:color w:val="436F34"/>
        </w:rPr>
        <w:t>The Revd Peter Allan</w:t>
      </w:r>
    </w:p>
    <w:p w14:paraId="76A1600B" w14:textId="2EA50694" w:rsidR="00AE516E" w:rsidRDefault="00000000" w:rsidP="00AE516E">
      <w:pPr>
        <w:pStyle w:val="Body"/>
        <w:tabs>
          <w:tab w:val="left" w:pos="5954"/>
          <w:tab w:val="left" w:pos="8080"/>
        </w:tabs>
        <w:spacing w:after="0"/>
        <w:rPr>
          <w:color w:val="436F34"/>
        </w:rPr>
      </w:pPr>
      <w:hyperlink r:id="rId10" w:history="1">
        <w:r w:rsidR="00AE516E" w:rsidRPr="00706D0F">
          <w:rPr>
            <w:rStyle w:val="Hyperlink"/>
          </w:rPr>
          <w:t>www.severnloopparishes.org.uk</w:t>
        </w:r>
      </w:hyperlink>
      <w:r w:rsidR="00AE516E">
        <w:rPr>
          <w:color w:val="436F34"/>
        </w:rPr>
        <w:tab/>
        <w:t>01939 290048</w:t>
      </w:r>
      <w:r w:rsidR="00AE516E">
        <w:rPr>
          <w:color w:val="436F34"/>
        </w:rPr>
        <w:tab/>
      </w:r>
      <w:hyperlink r:id="rId11" w:history="1">
        <w:r w:rsidR="00AE516E" w:rsidRPr="00732685">
          <w:rPr>
            <w:rStyle w:val="Hyperlink"/>
          </w:rPr>
          <w:t>pallan412@gmail.com</w:t>
        </w:r>
      </w:hyperlink>
      <w:r w:rsidR="00AE516E">
        <w:rPr>
          <w:color w:val="436F34"/>
        </w:rPr>
        <w:t xml:space="preserve"> </w:t>
      </w:r>
    </w:p>
    <w:p w14:paraId="27EE7CD6" w14:textId="418CDED3" w:rsidR="00AE516E" w:rsidRDefault="00370751" w:rsidP="00AE516E">
      <w:pPr>
        <w:pStyle w:val="Body"/>
        <w:tabs>
          <w:tab w:val="left" w:pos="5954"/>
          <w:tab w:val="left" w:pos="8080"/>
        </w:tabs>
        <w:spacing w:after="0"/>
        <w:rPr>
          <w:color w:val="436F34"/>
        </w:rPr>
      </w:pPr>
      <w:r>
        <w:rPr>
          <w:b/>
          <w:bCs/>
          <w:color w:val="436F34"/>
        </w:rPr>
        <w:t xml:space="preserve">Loop Safeguarding Officer: </w:t>
      </w:r>
      <w:r w:rsidRPr="00370751">
        <w:rPr>
          <w:color w:val="436F34"/>
        </w:rPr>
        <w:t>Mrs Philippa Herbert 01939</w:t>
      </w:r>
      <w:r>
        <w:rPr>
          <w:color w:val="436F34"/>
        </w:rPr>
        <w:t xml:space="preserve"> </w:t>
      </w:r>
      <w:r w:rsidRPr="00370751">
        <w:rPr>
          <w:color w:val="436F34"/>
        </w:rPr>
        <w:t>291352</w:t>
      </w:r>
      <w:r w:rsidR="00AE516E" w:rsidRPr="00370751">
        <w:rPr>
          <w:color w:val="436F34"/>
        </w:rPr>
        <w:tab/>
      </w:r>
      <w:r w:rsidR="00AE516E">
        <w:rPr>
          <w:b/>
          <w:bCs/>
          <w:color w:val="436F34"/>
        </w:rPr>
        <w:t>Lay Pastoral Minister:</w:t>
      </w:r>
      <w:r w:rsidR="00AE516E">
        <w:rPr>
          <w:b/>
          <w:bCs/>
          <w:color w:val="436F34"/>
        </w:rPr>
        <w:tab/>
      </w:r>
      <w:r w:rsidR="00AE516E">
        <w:rPr>
          <w:color w:val="436F34"/>
        </w:rPr>
        <w:t>Mrs Joyce Jagger</w:t>
      </w:r>
    </w:p>
    <w:p w14:paraId="0337D485" w14:textId="75FC94BC" w:rsidR="00AE516E" w:rsidRDefault="0035319E" w:rsidP="00AE516E">
      <w:pPr>
        <w:pStyle w:val="Body"/>
        <w:tabs>
          <w:tab w:val="left" w:pos="5954"/>
          <w:tab w:val="left" w:pos="8080"/>
        </w:tabs>
        <w:spacing w:after="0"/>
      </w:pPr>
      <w:r w:rsidRPr="0035319E">
        <w:rPr>
          <w:b/>
          <w:bCs/>
          <w:color w:val="436F34"/>
        </w:rPr>
        <w:t>Sharing the Light in the Loop</w:t>
      </w:r>
      <w:r w:rsidRPr="0035319E">
        <w:rPr>
          <w:color w:val="436F34"/>
        </w:rPr>
        <w:t xml:space="preserve"> 01743 298285 weekly worship</w:t>
      </w:r>
      <w:r w:rsidR="00AE516E">
        <w:rPr>
          <w:color w:val="436F34"/>
        </w:rPr>
        <w:tab/>
        <w:t>07802 695954</w:t>
      </w:r>
      <w:r w:rsidR="00AE516E">
        <w:rPr>
          <w:color w:val="436F34"/>
        </w:rPr>
        <w:tab/>
      </w:r>
      <w:hyperlink r:id="rId12" w:history="1">
        <w:r w:rsidR="00AE516E" w:rsidRPr="00732685">
          <w:rPr>
            <w:rStyle w:val="Hyperlink"/>
          </w:rPr>
          <w:t>pearhill1@outlook.com</w:t>
        </w:r>
      </w:hyperlink>
      <w:r w:rsidR="00AE516E">
        <w:rPr>
          <w:color w:val="436F34"/>
        </w:rPr>
        <w:t xml:space="preserve"> </w:t>
      </w:r>
    </w:p>
    <w:p w14:paraId="0FE09D54" w14:textId="75303927" w:rsidR="00AE516E" w:rsidRPr="007610E5" w:rsidRDefault="0035319E" w:rsidP="00AE516E">
      <w:pPr>
        <w:pStyle w:val="Body"/>
        <w:tabs>
          <w:tab w:val="left" w:pos="5954"/>
          <w:tab w:val="left" w:pos="8080"/>
        </w:tabs>
        <w:spacing w:after="0"/>
        <w:rPr>
          <w:color w:val="436F34"/>
        </w:rPr>
      </w:pPr>
      <w:r w:rsidRPr="007610E5">
        <w:rPr>
          <w:color w:val="436F34"/>
        </w:rPr>
        <w:t>Daily Hope – the national service 0800 804 8044</w:t>
      </w:r>
    </w:p>
    <w:p w14:paraId="37005D09" w14:textId="6462C347" w:rsidR="00622EE1" w:rsidRPr="007610E5" w:rsidRDefault="000F6B02" w:rsidP="00622EE1">
      <w:pPr>
        <w:pStyle w:val="Body"/>
        <w:pBdr>
          <w:top w:val="single" w:sz="12" w:space="1" w:color="CC0000"/>
          <w:bottom w:val="single" w:sz="12" w:space="1" w:color="CC0000"/>
        </w:pBdr>
        <w:tabs>
          <w:tab w:val="right" w:pos="6494"/>
        </w:tabs>
        <w:spacing w:after="0" w:line="276" w:lineRule="auto"/>
        <w:jc w:val="center"/>
        <w:rPr>
          <w:b/>
          <w:bCs/>
          <w:color w:val="C00000"/>
          <w:sz w:val="28"/>
          <w:szCs w:val="28"/>
        </w:rPr>
      </w:pPr>
      <w:bookmarkStart w:id="2" w:name="_Hlk37322066"/>
      <w:r>
        <w:rPr>
          <w:b/>
          <w:bCs/>
          <w:color w:val="C00000"/>
          <w:sz w:val="28"/>
          <w:szCs w:val="28"/>
        </w:rPr>
        <w:t>JUNE</w:t>
      </w:r>
      <w:r w:rsidR="00E3392B">
        <w:rPr>
          <w:b/>
          <w:bCs/>
          <w:color w:val="C00000"/>
          <w:sz w:val="28"/>
          <w:szCs w:val="28"/>
        </w:rPr>
        <w:t xml:space="preserve"> LOOP</w:t>
      </w:r>
      <w:r w:rsidR="000C66B8">
        <w:rPr>
          <w:b/>
          <w:bCs/>
          <w:color w:val="C00000"/>
          <w:sz w:val="28"/>
          <w:szCs w:val="28"/>
        </w:rPr>
        <w:t xml:space="preserve"> 202</w:t>
      </w:r>
      <w:r w:rsidR="00565538">
        <w:rPr>
          <w:b/>
          <w:bCs/>
          <w:color w:val="C00000"/>
          <w:sz w:val="28"/>
          <w:szCs w:val="28"/>
        </w:rPr>
        <w:t>4</w:t>
      </w:r>
    </w:p>
    <w:bookmarkEnd w:id="2"/>
    <w:p w14:paraId="3BA7CE1D" w14:textId="01DA80B9" w:rsidR="00896239" w:rsidRPr="007610E5" w:rsidRDefault="00B2642E" w:rsidP="00896239">
      <w:pPr>
        <w:spacing w:after="0"/>
        <w:jc w:val="center"/>
        <w:rPr>
          <w:rFonts w:ascii="Calibri" w:hAnsi="Calibri" w:cs="Calibri"/>
          <w:b/>
          <w:bCs/>
          <w:color w:val="385623" w:themeColor="accent6" w:themeShade="80"/>
        </w:rPr>
      </w:pPr>
      <w:r w:rsidRPr="007610E5">
        <w:rPr>
          <w:rFonts w:ascii="Calibri" w:hAnsi="Calibri" w:cs="Calibri"/>
          <w:b/>
          <w:bCs/>
          <w:color w:val="385623" w:themeColor="accent6" w:themeShade="80"/>
        </w:rPr>
        <w:t>Weekly C</w:t>
      </w:r>
      <w:r w:rsidR="00C82278" w:rsidRPr="007610E5">
        <w:rPr>
          <w:rFonts w:ascii="Calibri" w:hAnsi="Calibri" w:cs="Calibri"/>
          <w:b/>
          <w:bCs/>
          <w:color w:val="385623" w:themeColor="accent6" w:themeShade="80"/>
        </w:rPr>
        <w:t>ollect</w:t>
      </w:r>
      <w:r w:rsidRPr="007610E5">
        <w:rPr>
          <w:rFonts w:ascii="Calibri" w:hAnsi="Calibri" w:cs="Calibri"/>
          <w:b/>
          <w:bCs/>
          <w:color w:val="385623" w:themeColor="accent6" w:themeShade="80"/>
        </w:rPr>
        <w:t>s</w:t>
      </w:r>
      <w:r w:rsidR="00C82278" w:rsidRPr="007610E5">
        <w:rPr>
          <w:rFonts w:ascii="Calibri" w:hAnsi="Calibri" w:cs="Calibri"/>
          <w:b/>
          <w:bCs/>
          <w:color w:val="385623" w:themeColor="accent6" w:themeShade="80"/>
        </w:rPr>
        <w:t xml:space="preserve">, Readings and </w:t>
      </w:r>
      <w:r w:rsidR="00C010FD" w:rsidRPr="007610E5">
        <w:rPr>
          <w:rFonts w:ascii="Calibri" w:hAnsi="Calibri" w:cs="Calibri"/>
          <w:b/>
          <w:bCs/>
          <w:color w:val="385623" w:themeColor="accent6" w:themeShade="80"/>
        </w:rPr>
        <w:t>Reflection</w:t>
      </w:r>
      <w:r w:rsidR="00C82278" w:rsidRPr="007610E5">
        <w:rPr>
          <w:rFonts w:ascii="Calibri" w:hAnsi="Calibri" w:cs="Calibri"/>
          <w:b/>
          <w:bCs/>
          <w:color w:val="385623" w:themeColor="accent6" w:themeShade="80"/>
        </w:rPr>
        <w:t xml:space="preserve"> are on the website</w:t>
      </w:r>
      <w:r w:rsidR="00BA01DF" w:rsidRPr="007610E5">
        <w:rPr>
          <w:rFonts w:ascii="Calibri" w:hAnsi="Calibri" w:cs="Calibri"/>
          <w:b/>
          <w:bCs/>
          <w:color w:val="385623" w:themeColor="accent6" w:themeShade="80"/>
        </w:rPr>
        <w:t xml:space="preserve"> (see above.)</w:t>
      </w:r>
    </w:p>
    <w:p w14:paraId="517F4057" w14:textId="5ED98A9C" w:rsidR="00415E5C" w:rsidRDefault="00415E5C" w:rsidP="00F8761A">
      <w:pPr>
        <w:spacing w:after="0"/>
        <w:jc w:val="center"/>
        <w:rPr>
          <w:rFonts w:ascii="Calibri" w:hAnsi="Calibri" w:cs="Calibri"/>
          <w:b/>
          <w:bCs/>
          <w:color w:val="385623" w:themeColor="accent6" w:themeShade="80"/>
        </w:rPr>
      </w:pPr>
    </w:p>
    <w:p w14:paraId="39C45482" w14:textId="1327B8C2" w:rsidR="00237505" w:rsidRDefault="000F6B02" w:rsidP="002144C6">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Summer is here!</w:t>
      </w:r>
    </w:p>
    <w:p w14:paraId="661D77CD" w14:textId="04F3C282" w:rsidR="00282567" w:rsidRDefault="00282567" w:rsidP="002144C6">
      <w:pPr>
        <w:spacing w:after="0"/>
        <w:jc w:val="center"/>
        <w:rPr>
          <w:rFonts w:ascii="Lucida Handwriting" w:hAnsi="Lucida Handwriting" w:cs="Calibri"/>
          <w:b/>
          <w:bCs/>
          <w:color w:val="385623" w:themeColor="accent6" w:themeShade="80"/>
          <w:sz w:val="24"/>
          <w:szCs w:val="24"/>
        </w:rPr>
      </w:pPr>
    </w:p>
    <w:p w14:paraId="33B45D0C" w14:textId="248C2CFE" w:rsidR="000351FA" w:rsidRDefault="00FA3483" w:rsidP="000F6B02">
      <w:pPr>
        <w:spacing w:after="0"/>
        <w:rPr>
          <w:rFonts w:ascii="Arial" w:hAnsi="Arial" w:cs="Arial"/>
          <w:sz w:val="24"/>
          <w:szCs w:val="24"/>
        </w:rPr>
      </w:pPr>
      <w:r>
        <w:rPr>
          <w:noProof/>
        </w:rPr>
        <w:drawing>
          <wp:anchor distT="0" distB="0" distL="114300" distR="114300" simplePos="0" relativeHeight="251683840" behindDoc="0" locked="0" layoutInCell="1" allowOverlap="1" wp14:anchorId="19092058" wp14:editId="43D29365">
            <wp:simplePos x="0" y="0"/>
            <wp:positionH relativeFrom="column">
              <wp:posOffset>2905760</wp:posOffset>
            </wp:positionH>
            <wp:positionV relativeFrom="paragraph">
              <wp:posOffset>52070</wp:posOffset>
            </wp:positionV>
            <wp:extent cx="3607435" cy="2712720"/>
            <wp:effectExtent l="0" t="0" r="0" b="0"/>
            <wp:wrapSquare wrapText="bothSides"/>
            <wp:docPr id="594120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120843"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607435" cy="2712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6B02">
        <w:rPr>
          <w:rFonts w:ascii="Arial" w:hAnsi="Arial" w:cs="Arial"/>
          <w:sz w:val="24"/>
          <w:szCs w:val="24"/>
        </w:rPr>
        <w:t>Buckle-up! There is plenty going on in Severn Loop this month- so our newsletter is largely full of information about upcoming events and services. It’s lovely to be able to make the most of the warmer weather and lighter days, and as we do it gives us an opportunity to thank God for the beauty of the earth and the delights of June. Do feel warmly invited to all that’s going on- over the past four years or so, we’ve been so encouraged by increasing numbers of people travelling to other churches in the Loop to support different events… it’s a real joy to see that, because we are stronger together</w:t>
      </w:r>
      <w:r w:rsidR="001D2688">
        <w:rPr>
          <w:rFonts w:ascii="Arial" w:hAnsi="Arial" w:cs="Arial"/>
          <w:sz w:val="24"/>
          <w:szCs w:val="24"/>
        </w:rPr>
        <w:t xml:space="preserve">- </w:t>
      </w:r>
      <w:r w:rsidR="000F6B02">
        <w:rPr>
          <w:rFonts w:ascii="Arial" w:hAnsi="Arial" w:cs="Arial"/>
          <w:sz w:val="24"/>
          <w:szCs w:val="24"/>
        </w:rPr>
        <w:t>building up fellowship between congregations is a key part of expressing God’s love and bearing witness to the Holy Spirit at work in every place. And of course, please do invite friends and neighbours too!</w:t>
      </w:r>
    </w:p>
    <w:p w14:paraId="03396F54" w14:textId="77DDC2EC" w:rsidR="000F6B02" w:rsidRDefault="000F6B02" w:rsidP="000F6B02">
      <w:pPr>
        <w:spacing w:after="0"/>
        <w:rPr>
          <w:rFonts w:ascii="Arial" w:hAnsi="Arial" w:cs="Arial"/>
          <w:sz w:val="24"/>
          <w:szCs w:val="24"/>
        </w:rPr>
      </w:pPr>
    </w:p>
    <w:p w14:paraId="0707F777" w14:textId="6F963CCC" w:rsidR="00147A79" w:rsidRDefault="00147A79" w:rsidP="00147A79">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Archdeacons’ Visitation</w:t>
      </w:r>
    </w:p>
    <w:p w14:paraId="6E9342BF" w14:textId="7B4E55E0" w:rsidR="00147A79" w:rsidRDefault="00147A79" w:rsidP="00147A79">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p>
    <w:p w14:paraId="6B2FCA77" w14:textId="728474B3" w:rsidR="00147A79" w:rsidRPr="00147A79" w:rsidRDefault="00147A79" w:rsidP="00147A79">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Every year our churchwardens get sworn-in at a special service for the whole of the Deanery. This year, Leaton is hosting it. Do come along and support our wonderful wardens, whose energy, commitment, practical know-how and prayerfulness is so deeply appreciated in all our churches. We would be snookered without them! The service is on Wednesday, 26</w:t>
      </w:r>
      <w:r w:rsidRPr="00147A79">
        <w:rPr>
          <w:rFonts w:ascii="Arial" w:hAnsi="Arial" w:cs="Arial"/>
          <w:sz w:val="24"/>
          <w:szCs w:val="24"/>
          <w:vertAlign w:val="superscript"/>
        </w:rPr>
        <w:t>th</w:t>
      </w:r>
      <w:r>
        <w:rPr>
          <w:rFonts w:ascii="Arial" w:hAnsi="Arial" w:cs="Arial"/>
          <w:sz w:val="24"/>
          <w:szCs w:val="24"/>
        </w:rPr>
        <w:t xml:space="preserve"> June, 7pm (arrival from 6pm, refreshments on arrival). </w:t>
      </w:r>
    </w:p>
    <w:p w14:paraId="6F0AA926" w14:textId="6244B2D6" w:rsidR="00147A79" w:rsidRDefault="006A5266" w:rsidP="000F6B02">
      <w:pPr>
        <w:spacing w:after="0"/>
        <w:rPr>
          <w:rFonts w:ascii="Arial" w:hAnsi="Arial" w:cs="Arial"/>
          <w:sz w:val="24"/>
          <w:szCs w:val="24"/>
        </w:rPr>
      </w:pPr>
      <w:r>
        <w:rPr>
          <w:noProof/>
        </w:rPr>
        <w:drawing>
          <wp:anchor distT="0" distB="0" distL="114300" distR="114300" simplePos="0" relativeHeight="251684864" behindDoc="0" locked="0" layoutInCell="1" allowOverlap="1" wp14:anchorId="2DC66E7E" wp14:editId="4821BF1E">
            <wp:simplePos x="0" y="0"/>
            <wp:positionH relativeFrom="column">
              <wp:posOffset>-2540</wp:posOffset>
            </wp:positionH>
            <wp:positionV relativeFrom="paragraph">
              <wp:posOffset>173990</wp:posOffset>
            </wp:positionV>
            <wp:extent cx="1454150" cy="1815465"/>
            <wp:effectExtent l="0" t="0" r="0" b="0"/>
            <wp:wrapSquare wrapText="bothSides"/>
            <wp:docPr id="2286260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626082" name="Picture 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454150" cy="1815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F71EE0" w14:textId="0898A027" w:rsidR="00147A79" w:rsidRDefault="00147A79" w:rsidP="006A5266">
      <w:pP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United Healing Service</w:t>
      </w:r>
      <w:r w:rsidR="006A5266">
        <w:rPr>
          <w:rFonts w:ascii="Lucida Handwriting" w:hAnsi="Lucida Handwriting" w:cs="Arial"/>
          <w:b/>
          <w:bCs/>
          <w:color w:val="385623" w:themeColor="accent6" w:themeShade="80"/>
          <w:sz w:val="24"/>
          <w:szCs w:val="24"/>
        </w:rPr>
        <w:t>- 30</w:t>
      </w:r>
      <w:r w:rsidR="006A5266" w:rsidRPr="006A5266">
        <w:rPr>
          <w:rFonts w:ascii="Lucida Handwriting" w:hAnsi="Lucida Handwriting" w:cs="Arial"/>
          <w:b/>
          <w:bCs/>
          <w:color w:val="385623" w:themeColor="accent6" w:themeShade="80"/>
          <w:sz w:val="24"/>
          <w:szCs w:val="24"/>
          <w:vertAlign w:val="superscript"/>
        </w:rPr>
        <w:t>th</w:t>
      </w:r>
      <w:r w:rsidR="006A5266">
        <w:rPr>
          <w:rFonts w:ascii="Lucida Handwriting" w:hAnsi="Lucida Handwriting" w:cs="Arial"/>
          <w:b/>
          <w:bCs/>
          <w:color w:val="385623" w:themeColor="accent6" w:themeShade="80"/>
          <w:sz w:val="24"/>
          <w:szCs w:val="24"/>
        </w:rPr>
        <w:t xml:space="preserve"> June</w:t>
      </w:r>
    </w:p>
    <w:p w14:paraId="5066FEFD" w14:textId="77777777" w:rsidR="006A5266" w:rsidRDefault="006A5266" w:rsidP="006A5266">
      <w:pPr>
        <w:spacing w:after="0"/>
        <w:jc w:val="center"/>
        <w:rPr>
          <w:rFonts w:ascii="Lucida Handwriting" w:hAnsi="Lucida Handwriting" w:cs="Arial"/>
          <w:b/>
          <w:bCs/>
          <w:color w:val="385623" w:themeColor="accent6" w:themeShade="80"/>
          <w:sz w:val="24"/>
          <w:szCs w:val="24"/>
        </w:rPr>
      </w:pPr>
    </w:p>
    <w:p w14:paraId="33BBC7BB" w14:textId="6F9A9138" w:rsidR="006A5266" w:rsidRPr="006A5266" w:rsidRDefault="006A5266" w:rsidP="006A5266">
      <w:pPr>
        <w:spacing w:after="0"/>
        <w:rPr>
          <w:rFonts w:ascii="Arial" w:hAnsi="Arial" w:cs="Arial"/>
          <w:sz w:val="24"/>
          <w:szCs w:val="24"/>
        </w:rPr>
      </w:pPr>
      <w:r>
        <w:rPr>
          <w:rFonts w:ascii="Arial" w:hAnsi="Arial" w:cs="Arial"/>
          <w:sz w:val="24"/>
          <w:szCs w:val="24"/>
        </w:rPr>
        <w:t>You may remember that back in 2017 we held a couple of healing services around Severn Loop? We are very pleased to say that we’ll be reviving this tradition. On 30</w:t>
      </w:r>
      <w:r w:rsidRPr="006A5266">
        <w:rPr>
          <w:rFonts w:ascii="Arial" w:hAnsi="Arial" w:cs="Arial"/>
          <w:sz w:val="24"/>
          <w:szCs w:val="24"/>
          <w:vertAlign w:val="superscript"/>
        </w:rPr>
        <w:t>th</w:t>
      </w:r>
      <w:r>
        <w:rPr>
          <w:rFonts w:ascii="Arial" w:hAnsi="Arial" w:cs="Arial"/>
          <w:sz w:val="24"/>
          <w:szCs w:val="24"/>
        </w:rPr>
        <w:t xml:space="preserve"> June our united service will be </w:t>
      </w:r>
      <w:r w:rsidR="001D2688">
        <w:rPr>
          <w:rFonts w:ascii="Arial" w:hAnsi="Arial" w:cs="Arial"/>
          <w:sz w:val="24"/>
          <w:szCs w:val="24"/>
        </w:rPr>
        <w:t xml:space="preserve">a </w:t>
      </w:r>
      <w:r>
        <w:rPr>
          <w:rFonts w:ascii="Arial" w:hAnsi="Arial" w:cs="Arial"/>
          <w:sz w:val="24"/>
          <w:szCs w:val="24"/>
        </w:rPr>
        <w:t>healing service within the context of the Eucharist. It’s an opportunity to pray for healing and wholeness, for ourselves and for others. All are most welcome- Fitz Church, 10.30am.</w:t>
      </w:r>
      <w:r w:rsidRPr="006A5266">
        <w:t xml:space="preserve"> </w:t>
      </w:r>
    </w:p>
    <w:p w14:paraId="0A569B9D" w14:textId="4D1E5DE6" w:rsidR="00724E8D" w:rsidRDefault="00724E8D" w:rsidP="000351FA">
      <w:pPr>
        <w:spacing w:after="0"/>
        <w:rPr>
          <w:rFonts w:ascii="Lucida Handwriting" w:hAnsi="Lucida Handwriting" w:cs="Arial"/>
          <w:b/>
          <w:bCs/>
          <w:color w:val="385623" w:themeColor="accent6" w:themeShade="80"/>
          <w:sz w:val="24"/>
          <w:szCs w:val="24"/>
        </w:rPr>
      </w:pPr>
    </w:p>
    <w:p w14:paraId="092C5119" w14:textId="795D4BEA" w:rsidR="00724E8D" w:rsidRDefault="000351FA" w:rsidP="00724E8D">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lastRenderedPageBreak/>
        <w:t>Forest Church</w:t>
      </w:r>
    </w:p>
    <w:p w14:paraId="688EAFBC" w14:textId="703A2A1C" w:rsidR="00724E8D" w:rsidRDefault="000351FA" w:rsidP="000351FA">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We had a great time at </w:t>
      </w:r>
      <w:r w:rsidR="00FA3483">
        <w:rPr>
          <w:rFonts w:ascii="Arial" w:eastAsia="Times New Roman" w:hAnsi="Arial" w:cs="Arial"/>
          <w:color w:val="222222"/>
          <w:sz w:val="24"/>
          <w:szCs w:val="24"/>
          <w:lang w:eastAsia="en-GB"/>
        </w:rPr>
        <w:t xml:space="preserve">Beam House, Little Ensdon! </w:t>
      </w:r>
      <w:r>
        <w:rPr>
          <w:rFonts w:ascii="Arial" w:eastAsia="Times New Roman" w:hAnsi="Arial" w:cs="Arial"/>
          <w:color w:val="222222"/>
          <w:sz w:val="24"/>
          <w:szCs w:val="24"/>
          <w:lang w:eastAsia="en-GB"/>
        </w:rPr>
        <w:t>Our next Forest Church is:</w:t>
      </w:r>
    </w:p>
    <w:p w14:paraId="3654FA7A" w14:textId="1B335412" w:rsidR="000351FA" w:rsidRDefault="000351FA" w:rsidP="000351FA">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222222"/>
          <w:sz w:val="24"/>
          <w:szCs w:val="24"/>
          <w:lang w:eastAsia="en-GB"/>
        </w:rPr>
      </w:pPr>
    </w:p>
    <w:p w14:paraId="1D555DC7" w14:textId="37EEB169" w:rsidR="000351FA" w:rsidRPr="000351FA" w:rsidRDefault="000351FA" w:rsidP="000351FA">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eastAsia="Times New Roman" w:hAnsi="Arial" w:cs="Arial"/>
          <w:b/>
          <w:bCs/>
          <w:color w:val="222222"/>
          <w:sz w:val="24"/>
          <w:szCs w:val="24"/>
          <w:lang w:eastAsia="en-GB"/>
        </w:rPr>
      </w:pPr>
      <w:r w:rsidRPr="000351FA">
        <w:rPr>
          <w:rFonts w:ascii="Arial" w:eastAsia="Times New Roman" w:hAnsi="Arial" w:cs="Arial"/>
          <w:b/>
          <w:bCs/>
          <w:color w:val="222222"/>
          <w:sz w:val="24"/>
          <w:szCs w:val="24"/>
          <w:lang w:eastAsia="en-GB"/>
        </w:rPr>
        <w:t xml:space="preserve">Sunday, </w:t>
      </w:r>
      <w:r w:rsidR="00FA3483">
        <w:rPr>
          <w:rFonts w:ascii="Arial" w:eastAsia="Times New Roman" w:hAnsi="Arial" w:cs="Arial"/>
          <w:b/>
          <w:bCs/>
          <w:color w:val="222222"/>
          <w:sz w:val="24"/>
          <w:szCs w:val="24"/>
          <w:lang w:eastAsia="en-GB"/>
        </w:rPr>
        <w:t>7</w:t>
      </w:r>
      <w:r w:rsidR="00FA3483" w:rsidRPr="00FA3483">
        <w:rPr>
          <w:rFonts w:ascii="Arial" w:eastAsia="Times New Roman" w:hAnsi="Arial" w:cs="Arial"/>
          <w:b/>
          <w:bCs/>
          <w:color w:val="222222"/>
          <w:sz w:val="24"/>
          <w:szCs w:val="24"/>
          <w:vertAlign w:val="superscript"/>
          <w:lang w:eastAsia="en-GB"/>
        </w:rPr>
        <w:t>th</w:t>
      </w:r>
      <w:r w:rsidR="00FA3483">
        <w:rPr>
          <w:rFonts w:ascii="Arial" w:eastAsia="Times New Roman" w:hAnsi="Arial" w:cs="Arial"/>
          <w:b/>
          <w:bCs/>
          <w:color w:val="222222"/>
          <w:sz w:val="24"/>
          <w:szCs w:val="24"/>
          <w:lang w:eastAsia="en-GB"/>
        </w:rPr>
        <w:t xml:space="preserve"> July</w:t>
      </w:r>
      <w:r w:rsidRPr="000351FA">
        <w:rPr>
          <w:rFonts w:ascii="Arial" w:eastAsia="Times New Roman" w:hAnsi="Arial" w:cs="Arial"/>
          <w:b/>
          <w:bCs/>
          <w:color w:val="222222"/>
          <w:sz w:val="24"/>
          <w:szCs w:val="24"/>
          <w:lang w:eastAsia="en-GB"/>
        </w:rPr>
        <w:t>, 3pm</w:t>
      </w:r>
    </w:p>
    <w:p w14:paraId="4C12FDA4" w14:textId="5956E58B" w:rsidR="000351FA" w:rsidRPr="000351FA" w:rsidRDefault="00FA3483" w:rsidP="000351FA">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eastAsia="Times New Roman" w:hAnsi="Arial" w:cs="Arial"/>
          <w:b/>
          <w:bCs/>
          <w:color w:val="222222"/>
          <w:sz w:val="24"/>
          <w:szCs w:val="24"/>
          <w:lang w:eastAsia="en-GB"/>
        </w:rPr>
      </w:pPr>
      <w:r>
        <w:rPr>
          <w:rFonts w:ascii="Arial" w:eastAsia="Times New Roman" w:hAnsi="Arial" w:cs="Arial"/>
          <w:b/>
          <w:bCs/>
          <w:color w:val="222222"/>
          <w:sz w:val="24"/>
          <w:szCs w:val="24"/>
          <w:lang w:eastAsia="en-GB"/>
        </w:rPr>
        <w:t>Pimhill Barn at Lea Hall, SY4 3DY</w:t>
      </w:r>
    </w:p>
    <w:p w14:paraId="60ED5FEA" w14:textId="77777777" w:rsidR="000351FA" w:rsidRDefault="000351FA" w:rsidP="000351FA">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222222"/>
          <w:sz w:val="24"/>
          <w:szCs w:val="24"/>
          <w:lang w:eastAsia="en-GB"/>
        </w:rPr>
      </w:pPr>
    </w:p>
    <w:p w14:paraId="7C902052" w14:textId="392330BF" w:rsidR="00986159" w:rsidRPr="000351FA" w:rsidRDefault="00FA3483" w:rsidP="000351FA">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More information in next month’s Loop…</w:t>
      </w:r>
    </w:p>
    <w:p w14:paraId="5861F826" w14:textId="77777777" w:rsidR="00E55EA8" w:rsidRDefault="00E55EA8" w:rsidP="002F3192">
      <w:pPr>
        <w:spacing w:after="0"/>
        <w:jc w:val="center"/>
        <w:rPr>
          <w:rFonts w:ascii="Lucida Handwriting" w:hAnsi="Lucida Handwriting" w:cs="Arial"/>
          <w:b/>
          <w:bCs/>
          <w:color w:val="385623" w:themeColor="accent6" w:themeShade="80"/>
          <w:sz w:val="24"/>
          <w:szCs w:val="24"/>
        </w:rPr>
      </w:pPr>
    </w:p>
    <w:p w14:paraId="751AF93B" w14:textId="67FFB8D0" w:rsidR="008D275A" w:rsidRDefault="008D275A" w:rsidP="002F3192">
      <w:pP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Teddy Bear Parachute Drop and Bake-Off</w:t>
      </w:r>
    </w:p>
    <w:p w14:paraId="531D99AB" w14:textId="3ED9E00B" w:rsidR="008D275A" w:rsidRDefault="008D275A" w:rsidP="008D275A">
      <w:pPr>
        <w:spacing w:after="0"/>
        <w:jc w:val="center"/>
        <w:rPr>
          <w:rFonts w:ascii="Arial" w:hAnsi="Arial" w:cs="Arial"/>
          <w:b/>
          <w:bCs/>
          <w:sz w:val="24"/>
          <w:szCs w:val="24"/>
        </w:rPr>
      </w:pPr>
      <w:r>
        <w:rPr>
          <w:rFonts w:ascii="Arial" w:hAnsi="Arial" w:cs="Arial"/>
          <w:b/>
          <w:bCs/>
          <w:sz w:val="24"/>
          <w:szCs w:val="24"/>
        </w:rPr>
        <w:t xml:space="preserve">Saturday, </w:t>
      </w:r>
      <w:r w:rsidRPr="001E6954">
        <w:rPr>
          <w:rFonts w:ascii="Arial" w:hAnsi="Arial" w:cs="Arial"/>
          <w:b/>
          <w:bCs/>
          <w:sz w:val="24"/>
          <w:szCs w:val="24"/>
        </w:rPr>
        <w:t>29</w:t>
      </w:r>
      <w:r w:rsidRPr="001E6954">
        <w:rPr>
          <w:rFonts w:ascii="Arial" w:hAnsi="Arial" w:cs="Arial"/>
          <w:b/>
          <w:bCs/>
          <w:sz w:val="24"/>
          <w:szCs w:val="24"/>
          <w:vertAlign w:val="superscript"/>
        </w:rPr>
        <w:t>th</w:t>
      </w:r>
      <w:r w:rsidRPr="001E6954">
        <w:rPr>
          <w:rFonts w:ascii="Arial" w:hAnsi="Arial" w:cs="Arial"/>
          <w:b/>
          <w:bCs/>
          <w:sz w:val="24"/>
          <w:szCs w:val="24"/>
        </w:rPr>
        <w:t xml:space="preserve"> June 2024</w:t>
      </w:r>
    </w:p>
    <w:p w14:paraId="319D12A2" w14:textId="663F0D94" w:rsidR="008D275A" w:rsidRPr="001E6954" w:rsidRDefault="008D275A" w:rsidP="008D275A">
      <w:pPr>
        <w:spacing w:after="0"/>
        <w:jc w:val="center"/>
        <w:rPr>
          <w:rFonts w:ascii="Arial" w:hAnsi="Arial" w:cs="Arial"/>
          <w:b/>
          <w:bCs/>
          <w:sz w:val="24"/>
          <w:szCs w:val="24"/>
        </w:rPr>
      </w:pPr>
      <w:r>
        <w:rPr>
          <w:rFonts w:ascii="Arial" w:hAnsi="Arial" w:cs="Arial"/>
          <w:b/>
          <w:bCs/>
          <w:sz w:val="24"/>
          <w:szCs w:val="24"/>
        </w:rPr>
        <w:t>11.30am-1pm</w:t>
      </w:r>
      <w:r w:rsidR="00147A79">
        <w:rPr>
          <w:rFonts w:ascii="Arial" w:hAnsi="Arial" w:cs="Arial"/>
          <w:b/>
          <w:bCs/>
          <w:sz w:val="24"/>
          <w:szCs w:val="24"/>
        </w:rPr>
        <w:t>, Bicton Church</w:t>
      </w:r>
    </w:p>
    <w:p w14:paraId="71E09EB3" w14:textId="3528629B" w:rsidR="008D275A" w:rsidRDefault="007C4B61" w:rsidP="008D275A">
      <w:pPr>
        <w:spacing w:after="0"/>
        <w:rPr>
          <w:rFonts w:ascii="Arial" w:hAnsi="Arial" w:cs="Arial"/>
          <w:sz w:val="24"/>
          <w:szCs w:val="24"/>
        </w:rPr>
      </w:pPr>
      <w:r>
        <w:rPr>
          <w:noProof/>
        </w:rPr>
        <w:drawing>
          <wp:anchor distT="0" distB="0" distL="114300" distR="114300" simplePos="0" relativeHeight="251685888" behindDoc="0" locked="0" layoutInCell="1" allowOverlap="1" wp14:anchorId="0ADBD8BB" wp14:editId="0BE65A5A">
            <wp:simplePos x="0" y="0"/>
            <wp:positionH relativeFrom="column">
              <wp:posOffset>144780</wp:posOffset>
            </wp:positionH>
            <wp:positionV relativeFrom="paragraph">
              <wp:posOffset>111125</wp:posOffset>
            </wp:positionV>
            <wp:extent cx="3709670" cy="3691890"/>
            <wp:effectExtent l="0" t="0" r="5080" b="3810"/>
            <wp:wrapSquare wrapText="bothSides"/>
            <wp:docPr id="1369598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598171" name="Picture 1"/>
                    <pic:cNvPicPr>
                      <a:picLocks noChangeAspect="1" noChangeArrowheads="1"/>
                    </pic:cNvPicPr>
                  </pic:nvPicPr>
                  <pic:blipFill>
                    <a:blip r:embed="rId15">
                      <a:extLst>
                        <a:ext uri="{28A0092B-C50C-407E-A947-70E740481C1C}">
                          <a14:useLocalDpi xmlns:a14="http://schemas.microsoft.com/office/drawing/2010/main" val="0"/>
                        </a:ext>
                      </a:extLst>
                    </a:blip>
                    <a:srcRect t="5150" b="5150"/>
                    <a:stretch>
                      <a:fillRect/>
                    </a:stretch>
                  </pic:blipFill>
                  <pic:spPr bwMode="auto">
                    <a:xfrm>
                      <a:off x="0" y="0"/>
                      <a:ext cx="3709670" cy="3691890"/>
                    </a:xfrm>
                    <a:prstGeom prst="rect">
                      <a:avLst/>
                    </a:prstGeom>
                    <a:noFill/>
                    <a:ln>
                      <a:noFill/>
                    </a:ln>
                    <a:extLst>
                      <a:ext uri="{53640926-AAD7-44D8-BBD7-CCE9431645EC}">
                        <a14:shadowObscured xmlns:a14="http://schemas.microsoft.com/office/drawing/2010/main"/>
                      </a:ext>
                    </a:extLst>
                  </pic:spPr>
                </pic:pic>
              </a:graphicData>
            </a:graphic>
          </wp:anchor>
        </w:drawing>
      </w:r>
    </w:p>
    <w:p w14:paraId="51352EAA" w14:textId="509A404D" w:rsidR="008D275A" w:rsidRDefault="007C4B61" w:rsidP="008D275A">
      <w:pPr>
        <w:spacing w:after="0"/>
        <w:rPr>
          <w:rFonts w:ascii="Arial" w:hAnsi="Arial" w:cs="Arial"/>
          <w:sz w:val="24"/>
          <w:szCs w:val="24"/>
        </w:rPr>
      </w:pPr>
      <w:r>
        <w:rPr>
          <w:noProof/>
        </w:rPr>
        <w:drawing>
          <wp:anchor distT="0" distB="0" distL="114300" distR="114300" simplePos="0" relativeHeight="251682816" behindDoc="0" locked="0" layoutInCell="1" allowOverlap="1" wp14:anchorId="03B0D49F" wp14:editId="665E7423">
            <wp:simplePos x="0" y="0"/>
            <wp:positionH relativeFrom="column">
              <wp:posOffset>5721985</wp:posOffset>
            </wp:positionH>
            <wp:positionV relativeFrom="paragraph">
              <wp:posOffset>12700</wp:posOffset>
            </wp:positionV>
            <wp:extent cx="770255" cy="1158240"/>
            <wp:effectExtent l="0" t="0" r="0" b="3810"/>
            <wp:wrapSquare wrapText="bothSides"/>
            <wp:docPr id="872578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57873" name="Picture 5"/>
                    <pic:cNvPicPr>
                      <a:picLocks noChangeAspect="1" noChangeArrowheads="1"/>
                    </pic:cNvPicPr>
                  </pic:nvPicPr>
                  <pic:blipFill>
                    <a:blip r:embed="rId16">
                      <a:extLst>
                        <a:ext uri="{28A0092B-C50C-407E-A947-70E740481C1C}">
                          <a14:useLocalDpi xmlns:a14="http://schemas.microsoft.com/office/drawing/2010/main" val="0"/>
                        </a:ext>
                      </a:extLst>
                    </a:blip>
                    <a:srcRect t="507" b="507"/>
                    <a:stretch>
                      <a:fillRect/>
                    </a:stretch>
                  </pic:blipFill>
                  <pic:spPr bwMode="auto">
                    <a:xfrm>
                      <a:off x="0" y="0"/>
                      <a:ext cx="770255" cy="1158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275A">
        <w:rPr>
          <w:rFonts w:ascii="Arial" w:hAnsi="Arial" w:cs="Arial"/>
          <w:sz w:val="24"/>
          <w:szCs w:val="24"/>
        </w:rPr>
        <w:t xml:space="preserve">Make a parachute for your teddy and bring it along. It’ll be launched off the top of the tower and there will be a prize for the teddy who hits the target! </w:t>
      </w:r>
    </w:p>
    <w:p w14:paraId="22C72918" w14:textId="4F5D00E4" w:rsidR="00147A79" w:rsidRDefault="00147A79" w:rsidP="008D275A">
      <w:pPr>
        <w:spacing w:after="0"/>
        <w:rPr>
          <w:rFonts w:ascii="Arial" w:hAnsi="Arial" w:cs="Arial"/>
          <w:sz w:val="24"/>
          <w:szCs w:val="24"/>
        </w:rPr>
      </w:pPr>
    </w:p>
    <w:p w14:paraId="0121785C" w14:textId="13922D3F" w:rsidR="008D275A" w:rsidRDefault="00147A79" w:rsidP="008D275A">
      <w:pPr>
        <w:spacing w:after="0"/>
        <w:rPr>
          <w:rFonts w:ascii="Arial" w:hAnsi="Arial" w:cs="Arial"/>
          <w:sz w:val="24"/>
          <w:szCs w:val="24"/>
        </w:rPr>
      </w:pPr>
      <w:r>
        <w:rPr>
          <w:rFonts w:ascii="Arial" w:hAnsi="Arial" w:cs="Arial"/>
          <w:sz w:val="24"/>
          <w:szCs w:val="24"/>
        </w:rPr>
        <w:t>This year there will also be a Bake-Off to enter</w:t>
      </w:r>
      <w:r w:rsidR="00805B0F">
        <w:rPr>
          <w:rFonts w:ascii="Arial" w:hAnsi="Arial" w:cs="Arial"/>
          <w:sz w:val="24"/>
          <w:szCs w:val="24"/>
        </w:rPr>
        <w:t xml:space="preserve"> </w:t>
      </w:r>
      <w:r>
        <w:rPr>
          <w:rFonts w:ascii="Arial" w:hAnsi="Arial" w:cs="Arial"/>
          <w:sz w:val="24"/>
          <w:szCs w:val="24"/>
        </w:rPr>
        <w:t xml:space="preserve">- </w:t>
      </w:r>
      <w:r w:rsidR="007C4B61">
        <w:rPr>
          <w:rFonts w:ascii="Arial" w:hAnsi="Arial" w:cs="Arial"/>
          <w:sz w:val="24"/>
          <w:szCs w:val="24"/>
        </w:rPr>
        <w:t>here is the form</w:t>
      </w:r>
      <w:r w:rsidR="00805B0F">
        <w:rPr>
          <w:rFonts w:ascii="Arial" w:hAnsi="Arial" w:cs="Arial"/>
          <w:sz w:val="24"/>
          <w:szCs w:val="24"/>
        </w:rPr>
        <w:t xml:space="preserve"> - </w:t>
      </w:r>
      <w:r w:rsidR="007C4B61">
        <w:rPr>
          <w:rFonts w:ascii="Arial" w:hAnsi="Arial" w:cs="Arial"/>
          <w:sz w:val="24"/>
          <w:szCs w:val="24"/>
        </w:rPr>
        <w:t xml:space="preserve">or </w:t>
      </w:r>
      <w:r w:rsidR="008D275A">
        <w:rPr>
          <w:rFonts w:ascii="Arial" w:hAnsi="Arial" w:cs="Arial"/>
          <w:sz w:val="24"/>
          <w:szCs w:val="24"/>
        </w:rPr>
        <w:t xml:space="preserve">contact Wendy Horan at </w:t>
      </w:r>
      <w:hyperlink r:id="rId17" w:history="1">
        <w:r w:rsidR="008D275A" w:rsidRPr="00B23735">
          <w:rPr>
            <w:rStyle w:val="Hyperlink"/>
            <w:rFonts w:ascii="Arial" w:hAnsi="Arial" w:cs="Arial"/>
            <w:sz w:val="24"/>
            <w:szCs w:val="24"/>
          </w:rPr>
          <w:t>wm@horanhome.com</w:t>
        </w:r>
      </w:hyperlink>
      <w:r w:rsidR="001D2688">
        <w:rPr>
          <w:rFonts w:ascii="Arial" w:hAnsi="Arial" w:cs="Arial"/>
          <w:sz w:val="24"/>
          <w:szCs w:val="24"/>
        </w:rPr>
        <w:t xml:space="preserve"> or 01743 850237.</w:t>
      </w:r>
      <w:r w:rsidR="008D275A">
        <w:rPr>
          <w:rFonts w:ascii="Arial" w:hAnsi="Arial" w:cs="Arial"/>
          <w:sz w:val="24"/>
          <w:szCs w:val="24"/>
        </w:rPr>
        <w:t xml:space="preserve">  </w:t>
      </w:r>
    </w:p>
    <w:p w14:paraId="1670E0A1" w14:textId="77777777" w:rsidR="007C4B61" w:rsidRDefault="007C4B61" w:rsidP="008D275A">
      <w:pPr>
        <w:spacing w:after="0"/>
        <w:rPr>
          <w:rFonts w:ascii="Arial" w:hAnsi="Arial" w:cs="Arial"/>
          <w:sz w:val="24"/>
          <w:szCs w:val="24"/>
        </w:rPr>
      </w:pPr>
    </w:p>
    <w:p w14:paraId="2F162400" w14:textId="25924B5D" w:rsidR="007C4B61" w:rsidRDefault="007C4B61" w:rsidP="007C4B61">
      <w:pPr>
        <w:pStyle w:val="NormalWeb"/>
      </w:pPr>
    </w:p>
    <w:p w14:paraId="026A31E7" w14:textId="77777777" w:rsidR="007C4B61" w:rsidRDefault="007C4B61" w:rsidP="008D275A">
      <w:pPr>
        <w:spacing w:after="0"/>
        <w:rPr>
          <w:rFonts w:ascii="Arial" w:hAnsi="Arial" w:cs="Arial"/>
          <w:sz w:val="24"/>
          <w:szCs w:val="24"/>
        </w:rPr>
      </w:pPr>
    </w:p>
    <w:p w14:paraId="0957905E" w14:textId="77777777" w:rsidR="007C4B61" w:rsidRDefault="007C4B61" w:rsidP="001D2688">
      <w:pPr>
        <w:spacing w:after="0"/>
        <w:rPr>
          <w:rFonts w:ascii="Arial" w:hAnsi="Arial" w:cs="Arial"/>
          <w:sz w:val="24"/>
          <w:szCs w:val="24"/>
        </w:rPr>
      </w:pPr>
    </w:p>
    <w:p w14:paraId="584D263A" w14:textId="77777777" w:rsidR="007C4B61" w:rsidRDefault="007C4B61" w:rsidP="008D275A">
      <w:pPr>
        <w:spacing w:after="0"/>
        <w:jc w:val="center"/>
        <w:rPr>
          <w:rFonts w:ascii="Arial" w:hAnsi="Arial" w:cs="Arial"/>
          <w:sz w:val="24"/>
          <w:szCs w:val="24"/>
        </w:rPr>
      </w:pPr>
    </w:p>
    <w:p w14:paraId="4AFF9335" w14:textId="77777777" w:rsidR="007C4B61" w:rsidRDefault="007C4B61" w:rsidP="008D275A">
      <w:pPr>
        <w:spacing w:after="0"/>
        <w:jc w:val="center"/>
        <w:rPr>
          <w:rFonts w:ascii="Arial" w:hAnsi="Arial" w:cs="Arial"/>
          <w:sz w:val="24"/>
          <w:szCs w:val="24"/>
        </w:rPr>
      </w:pPr>
    </w:p>
    <w:p w14:paraId="6FD4B696" w14:textId="7F79CFAE" w:rsidR="00DC5984" w:rsidRPr="002F3192" w:rsidRDefault="00DC5984" w:rsidP="008D275A">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Diary Dates</w:t>
      </w:r>
    </w:p>
    <w:p w14:paraId="4E6D9180" w14:textId="1506C456" w:rsidR="00DC5984" w:rsidRDefault="00DC5984"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b/>
          <w:bCs/>
          <w:color w:val="385623" w:themeColor="accent6" w:themeShade="80"/>
          <w:sz w:val="24"/>
          <w:szCs w:val="24"/>
        </w:rPr>
        <w:t>Bicton</w:t>
      </w:r>
      <w:r w:rsidRPr="00430B2E">
        <w:rPr>
          <w:rFonts w:ascii="Arial" w:hAnsi="Arial" w:cs="Arial"/>
          <w:b/>
          <w:bCs/>
          <w:color w:val="385623" w:themeColor="accent6" w:themeShade="80"/>
          <w:sz w:val="24"/>
          <w:szCs w:val="24"/>
        </w:rPr>
        <w:t xml:space="preserve"> C</w:t>
      </w:r>
      <w:r>
        <w:rPr>
          <w:rFonts w:ascii="Arial" w:hAnsi="Arial" w:cs="Arial"/>
          <w:b/>
          <w:bCs/>
          <w:color w:val="385623" w:themeColor="accent6" w:themeShade="80"/>
          <w:sz w:val="24"/>
          <w:szCs w:val="24"/>
        </w:rPr>
        <w:t>AMEO C</w:t>
      </w:r>
      <w:r w:rsidRPr="00430B2E">
        <w:rPr>
          <w:rFonts w:ascii="Arial" w:hAnsi="Arial" w:cs="Arial"/>
          <w:b/>
          <w:bCs/>
          <w:color w:val="385623" w:themeColor="accent6" w:themeShade="80"/>
          <w:sz w:val="24"/>
          <w:szCs w:val="24"/>
        </w:rPr>
        <w:t>offee Morning</w:t>
      </w:r>
      <w:r w:rsidR="0043428D">
        <w:rPr>
          <w:rFonts w:ascii="Arial" w:hAnsi="Arial" w:cs="Arial"/>
          <w:b/>
          <w:bCs/>
          <w:color w:val="385623" w:themeColor="accent6" w:themeShade="80"/>
          <w:sz w:val="24"/>
          <w:szCs w:val="24"/>
        </w:rPr>
        <w:t xml:space="preserve">- </w:t>
      </w:r>
      <w:r w:rsidR="00FA3483">
        <w:rPr>
          <w:rFonts w:ascii="Arial" w:hAnsi="Arial" w:cs="Arial"/>
          <w:sz w:val="24"/>
          <w:szCs w:val="24"/>
        </w:rPr>
        <w:t>13</w:t>
      </w:r>
      <w:r w:rsidR="00FA3483" w:rsidRPr="00FA3483">
        <w:rPr>
          <w:rFonts w:ascii="Arial" w:hAnsi="Arial" w:cs="Arial"/>
          <w:sz w:val="24"/>
          <w:szCs w:val="24"/>
          <w:vertAlign w:val="superscript"/>
        </w:rPr>
        <w:t>th</w:t>
      </w:r>
      <w:r w:rsidR="00FA3483">
        <w:rPr>
          <w:rFonts w:ascii="Arial" w:hAnsi="Arial" w:cs="Arial"/>
          <w:sz w:val="24"/>
          <w:szCs w:val="24"/>
        </w:rPr>
        <w:t xml:space="preserve"> June</w:t>
      </w:r>
      <w:r>
        <w:rPr>
          <w:rFonts w:ascii="Arial" w:hAnsi="Arial" w:cs="Arial"/>
          <w:sz w:val="24"/>
          <w:szCs w:val="24"/>
        </w:rPr>
        <w:t>, 10.30am- noon. In church.</w:t>
      </w:r>
    </w:p>
    <w:p w14:paraId="09D6D8B6" w14:textId="56206FC4" w:rsidR="00674B20" w:rsidRPr="00674B20" w:rsidRDefault="00674B20"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b/>
          <w:bCs/>
          <w:color w:val="385623" w:themeColor="accent6" w:themeShade="80"/>
          <w:sz w:val="24"/>
          <w:szCs w:val="24"/>
        </w:rPr>
        <w:t xml:space="preserve">Friends Coffee Morning, St Mary’s, Shrawardine- </w:t>
      </w:r>
      <w:r w:rsidR="00FA3483">
        <w:rPr>
          <w:rFonts w:ascii="Arial" w:hAnsi="Arial" w:cs="Arial"/>
          <w:sz w:val="24"/>
          <w:szCs w:val="24"/>
        </w:rPr>
        <w:t>Tuesday</w:t>
      </w:r>
      <w:r>
        <w:rPr>
          <w:rFonts w:ascii="Arial" w:hAnsi="Arial" w:cs="Arial"/>
          <w:sz w:val="24"/>
          <w:szCs w:val="24"/>
        </w:rPr>
        <w:t>,</w:t>
      </w:r>
      <w:r w:rsidR="00FA3483">
        <w:rPr>
          <w:rFonts w:ascii="Arial" w:hAnsi="Arial" w:cs="Arial"/>
          <w:sz w:val="24"/>
          <w:szCs w:val="24"/>
        </w:rPr>
        <w:t xml:space="preserve"> 25</w:t>
      </w:r>
      <w:r w:rsidR="00FA3483" w:rsidRPr="00FA3483">
        <w:rPr>
          <w:rFonts w:ascii="Arial" w:hAnsi="Arial" w:cs="Arial"/>
          <w:sz w:val="24"/>
          <w:szCs w:val="24"/>
          <w:vertAlign w:val="superscript"/>
        </w:rPr>
        <w:t>th</w:t>
      </w:r>
      <w:r w:rsidR="00FA3483">
        <w:rPr>
          <w:rFonts w:ascii="Arial" w:hAnsi="Arial" w:cs="Arial"/>
          <w:sz w:val="24"/>
          <w:szCs w:val="24"/>
        </w:rPr>
        <w:t xml:space="preserve"> June,</w:t>
      </w:r>
      <w:r>
        <w:rPr>
          <w:rFonts w:ascii="Arial" w:hAnsi="Arial" w:cs="Arial"/>
          <w:sz w:val="24"/>
          <w:szCs w:val="24"/>
        </w:rPr>
        <w:t xml:space="preserve"> 10.30am.</w:t>
      </w:r>
    </w:p>
    <w:p w14:paraId="5C73C2D3" w14:textId="1F601CE6" w:rsidR="00DC5984" w:rsidRDefault="00DC5984"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430B2E">
        <w:rPr>
          <w:rFonts w:ascii="Arial" w:hAnsi="Arial" w:cs="Arial"/>
          <w:b/>
          <w:bCs/>
          <w:color w:val="385623" w:themeColor="accent6" w:themeShade="80"/>
          <w:sz w:val="24"/>
          <w:szCs w:val="24"/>
        </w:rPr>
        <w:t>The Stepping Out Café in Bomere Heath</w:t>
      </w:r>
      <w:r>
        <w:rPr>
          <w:rFonts w:ascii="Arial" w:hAnsi="Arial" w:cs="Arial"/>
          <w:b/>
          <w:bCs/>
          <w:color w:val="385623" w:themeColor="accent6" w:themeShade="80"/>
          <w:sz w:val="24"/>
          <w:szCs w:val="24"/>
        </w:rPr>
        <w:t xml:space="preserve">- </w:t>
      </w:r>
      <w:r w:rsidR="00FA3483">
        <w:rPr>
          <w:rFonts w:ascii="Arial" w:hAnsi="Arial" w:cs="Arial"/>
          <w:sz w:val="24"/>
          <w:szCs w:val="24"/>
        </w:rPr>
        <w:t>26</w:t>
      </w:r>
      <w:r w:rsidR="00FA3483" w:rsidRPr="00FA3483">
        <w:rPr>
          <w:rFonts w:ascii="Arial" w:hAnsi="Arial" w:cs="Arial"/>
          <w:sz w:val="24"/>
          <w:szCs w:val="24"/>
          <w:vertAlign w:val="superscript"/>
        </w:rPr>
        <w:t>th</w:t>
      </w:r>
      <w:r w:rsidR="00FA3483">
        <w:rPr>
          <w:rFonts w:ascii="Arial" w:hAnsi="Arial" w:cs="Arial"/>
          <w:sz w:val="24"/>
          <w:szCs w:val="24"/>
        </w:rPr>
        <w:t xml:space="preserve"> June</w:t>
      </w:r>
      <w:r w:rsidR="00565538">
        <w:rPr>
          <w:rFonts w:ascii="Arial" w:hAnsi="Arial" w:cs="Arial"/>
          <w:sz w:val="24"/>
          <w:szCs w:val="24"/>
        </w:rPr>
        <w:t>, 2.30pm-4pm, Mission Church</w:t>
      </w:r>
      <w:r w:rsidR="00674B20">
        <w:rPr>
          <w:rFonts w:ascii="Arial" w:hAnsi="Arial" w:cs="Arial"/>
          <w:sz w:val="24"/>
          <w:szCs w:val="24"/>
        </w:rPr>
        <w:t>.</w:t>
      </w:r>
    </w:p>
    <w:p w14:paraId="1E7D4585" w14:textId="46E0C261" w:rsidR="007C4B61" w:rsidRDefault="00DC5984"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1D5831">
        <w:rPr>
          <w:rFonts w:ascii="Arial" w:hAnsi="Arial" w:cs="Arial"/>
          <w:b/>
          <w:bCs/>
          <w:color w:val="385623" w:themeColor="accent6" w:themeShade="80"/>
          <w:sz w:val="24"/>
          <w:szCs w:val="24"/>
        </w:rPr>
        <w:t>Filling Station</w:t>
      </w:r>
      <w:r>
        <w:rPr>
          <w:rFonts w:ascii="Arial" w:hAnsi="Arial" w:cs="Arial"/>
          <w:sz w:val="24"/>
          <w:szCs w:val="24"/>
        </w:rPr>
        <w:t xml:space="preserve">- Knockin Village Hall is on </w:t>
      </w:r>
      <w:r w:rsidR="00FA3483">
        <w:rPr>
          <w:rFonts w:ascii="Arial" w:hAnsi="Arial" w:cs="Arial"/>
          <w:sz w:val="24"/>
          <w:szCs w:val="24"/>
        </w:rPr>
        <w:t>18</w:t>
      </w:r>
      <w:r w:rsidR="00FA3483" w:rsidRPr="00FA3483">
        <w:rPr>
          <w:rFonts w:ascii="Arial" w:hAnsi="Arial" w:cs="Arial"/>
          <w:sz w:val="24"/>
          <w:szCs w:val="24"/>
          <w:vertAlign w:val="superscript"/>
        </w:rPr>
        <w:t>th</w:t>
      </w:r>
      <w:r w:rsidR="00FA3483">
        <w:rPr>
          <w:rFonts w:ascii="Arial" w:hAnsi="Arial" w:cs="Arial"/>
          <w:sz w:val="24"/>
          <w:szCs w:val="24"/>
        </w:rPr>
        <w:t xml:space="preserve"> June</w:t>
      </w:r>
      <w:r>
        <w:rPr>
          <w:rFonts w:ascii="Arial" w:hAnsi="Arial" w:cs="Arial"/>
          <w:sz w:val="24"/>
          <w:szCs w:val="24"/>
        </w:rPr>
        <w:t xml:space="preserve">, 7.10pm for a 7.30pm start. The next one at Rodington Village Hall (SY4 4QS) is on </w:t>
      </w:r>
      <w:r w:rsidR="00FA3483">
        <w:rPr>
          <w:rFonts w:ascii="Arial" w:hAnsi="Arial" w:cs="Arial"/>
          <w:sz w:val="24"/>
          <w:szCs w:val="24"/>
        </w:rPr>
        <w:t>24</w:t>
      </w:r>
      <w:r w:rsidR="00FA3483" w:rsidRPr="00FA3483">
        <w:rPr>
          <w:rFonts w:ascii="Arial" w:hAnsi="Arial" w:cs="Arial"/>
          <w:sz w:val="24"/>
          <w:szCs w:val="24"/>
          <w:vertAlign w:val="superscript"/>
        </w:rPr>
        <w:t>th</w:t>
      </w:r>
      <w:r w:rsidR="00FA3483">
        <w:rPr>
          <w:rFonts w:ascii="Arial" w:hAnsi="Arial" w:cs="Arial"/>
          <w:sz w:val="24"/>
          <w:szCs w:val="24"/>
        </w:rPr>
        <w:t xml:space="preserve"> June</w:t>
      </w:r>
      <w:r w:rsidR="0043428D">
        <w:rPr>
          <w:rFonts w:ascii="Arial" w:hAnsi="Arial" w:cs="Arial"/>
          <w:sz w:val="24"/>
          <w:szCs w:val="24"/>
        </w:rPr>
        <w:t xml:space="preserve"> 2024</w:t>
      </w:r>
      <w:r>
        <w:rPr>
          <w:rFonts w:ascii="Arial" w:hAnsi="Arial" w:cs="Arial"/>
          <w:sz w:val="24"/>
          <w:szCs w:val="24"/>
        </w:rPr>
        <w:t xml:space="preserve">, 7.15pm for a 7.30pm start. </w:t>
      </w:r>
    </w:p>
    <w:p w14:paraId="181DE4F1" w14:textId="033ACAB2" w:rsidR="007C4B61" w:rsidRDefault="007C4B61"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7C4B61">
        <w:rPr>
          <w:rFonts w:ascii="Arial" w:hAnsi="Arial" w:cs="Arial"/>
          <w:sz w:val="24"/>
          <w:szCs w:val="24"/>
          <w:highlight w:val="yellow"/>
        </w:rPr>
        <w:t>Bicton Church is now open on Saturday mornings- 10am-noon- for visitors and/ or private prayer.</w:t>
      </w:r>
    </w:p>
    <w:p w14:paraId="760D5AB5" w14:textId="77777777" w:rsidR="007C4B61" w:rsidRDefault="007C4B61"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3979BB7A" w14:textId="6A5F4380" w:rsidR="00F81E7F" w:rsidRPr="007C4B61" w:rsidRDefault="00674B20" w:rsidP="008D275A">
      <w:pPr>
        <w:pBdr>
          <w:top w:val="single" w:sz="4" w:space="1" w:color="auto"/>
          <w:left w:val="single" w:sz="4" w:space="4" w:color="auto"/>
          <w:bottom w:val="single" w:sz="4" w:space="1" w:color="auto"/>
          <w:right w:val="single" w:sz="4" w:space="4" w:color="auto"/>
        </w:pBdr>
        <w:spacing w:after="0"/>
        <w:rPr>
          <w:rFonts w:ascii="Arial" w:hAnsi="Arial" w:cs="Arial"/>
          <w:i/>
          <w:iCs/>
          <w:sz w:val="24"/>
          <w:szCs w:val="24"/>
        </w:rPr>
      </w:pPr>
      <w:r w:rsidRPr="007C4B61">
        <w:rPr>
          <w:rFonts w:ascii="Arial" w:hAnsi="Arial" w:cs="Arial"/>
          <w:i/>
          <w:iCs/>
          <w:sz w:val="24"/>
          <w:szCs w:val="24"/>
          <w:highlight w:val="yellow"/>
        </w:rPr>
        <w:t>*Please note that Fitz Village Fete, which had been scheduled for 8</w:t>
      </w:r>
      <w:r w:rsidRPr="007C4B61">
        <w:rPr>
          <w:rFonts w:ascii="Arial" w:hAnsi="Arial" w:cs="Arial"/>
          <w:i/>
          <w:iCs/>
          <w:sz w:val="24"/>
          <w:szCs w:val="24"/>
          <w:highlight w:val="yellow"/>
          <w:vertAlign w:val="superscript"/>
        </w:rPr>
        <w:t>th</w:t>
      </w:r>
      <w:r w:rsidRPr="007C4B61">
        <w:rPr>
          <w:rFonts w:ascii="Arial" w:hAnsi="Arial" w:cs="Arial"/>
          <w:i/>
          <w:iCs/>
          <w:sz w:val="24"/>
          <w:szCs w:val="24"/>
          <w:highlight w:val="yellow"/>
        </w:rPr>
        <w:t xml:space="preserve"> June, has been cancelled.*</w:t>
      </w:r>
      <w:r w:rsidRPr="007C4B61">
        <w:rPr>
          <w:rFonts w:ascii="Arial" w:hAnsi="Arial" w:cs="Arial"/>
          <w:i/>
          <w:iCs/>
          <w:sz w:val="24"/>
          <w:szCs w:val="24"/>
        </w:rPr>
        <w:t xml:space="preserve"> </w:t>
      </w:r>
    </w:p>
    <w:p w14:paraId="5D1F94F5" w14:textId="77777777" w:rsidR="00724E8D" w:rsidRDefault="00724E8D" w:rsidP="0091234B">
      <w:pPr>
        <w:pBdr>
          <w:bottom w:val="single" w:sz="4" w:space="1" w:color="auto"/>
        </w:pBdr>
        <w:spacing w:after="0"/>
        <w:rPr>
          <w:rFonts w:ascii="Lucida Handwriting" w:hAnsi="Lucida Handwriting"/>
          <w:b/>
          <w:bCs/>
          <w:color w:val="385623" w:themeColor="accent6" w:themeShade="80"/>
          <w:sz w:val="24"/>
          <w:szCs w:val="24"/>
        </w:rPr>
      </w:pPr>
    </w:p>
    <w:p w14:paraId="5CB23F0F" w14:textId="4945C4D3" w:rsidR="007C4B61" w:rsidRDefault="00E55EA8" w:rsidP="00E55EA8">
      <w:pPr>
        <w:pBdr>
          <w:bottom w:val="single" w:sz="4" w:space="1" w:color="auto"/>
        </w:pBdr>
        <w:spacing w:after="0"/>
        <w:jc w:val="center"/>
        <w:rPr>
          <w:rFonts w:ascii="Lucida Handwriting" w:hAnsi="Lucida Handwriting"/>
          <w:b/>
          <w:bCs/>
          <w:color w:val="385623" w:themeColor="accent6" w:themeShade="80"/>
          <w:sz w:val="24"/>
          <w:szCs w:val="24"/>
        </w:rPr>
      </w:pPr>
      <w:r>
        <w:rPr>
          <w:noProof/>
        </w:rPr>
        <w:drawing>
          <wp:anchor distT="0" distB="0" distL="114300" distR="114300" simplePos="0" relativeHeight="251686912" behindDoc="0" locked="0" layoutInCell="1" allowOverlap="1" wp14:anchorId="31F2F9E4" wp14:editId="09D5A4DF">
            <wp:simplePos x="0" y="0"/>
            <wp:positionH relativeFrom="column">
              <wp:posOffset>5394325</wp:posOffset>
            </wp:positionH>
            <wp:positionV relativeFrom="paragraph">
              <wp:posOffset>100330</wp:posOffset>
            </wp:positionV>
            <wp:extent cx="1127760" cy="1043940"/>
            <wp:effectExtent l="0" t="0" r="0" b="3810"/>
            <wp:wrapSquare wrapText="bothSides"/>
            <wp:docPr id="434928762" name="Picture 2" descr="Google Meet PNG Free Download 19017551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 Meet PNG Free Download 19017551 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6407" t="9611" r="8924" b="12014"/>
                    <a:stretch/>
                  </pic:blipFill>
                  <pic:spPr bwMode="auto">
                    <a:xfrm>
                      <a:off x="0" y="0"/>
                      <a:ext cx="1127760" cy="1043940"/>
                    </a:xfrm>
                    <a:prstGeom prst="rect">
                      <a:avLst/>
                    </a:prstGeom>
                    <a:noFill/>
                    <a:ln>
                      <a:noFill/>
                    </a:ln>
                    <a:extLst>
                      <a:ext uri="{53640926-AAD7-44D8-BBD7-CCE9431645EC}">
                        <a14:shadowObscured xmlns:a14="http://schemas.microsoft.com/office/drawing/2010/main"/>
                      </a:ext>
                    </a:extLst>
                  </pic:spPr>
                </pic:pic>
              </a:graphicData>
            </a:graphic>
          </wp:anchor>
        </w:drawing>
      </w:r>
      <w:r w:rsidR="007C4B61">
        <w:rPr>
          <w:rFonts w:ascii="Lucida Handwriting" w:hAnsi="Lucida Handwriting"/>
          <w:b/>
          <w:bCs/>
          <w:color w:val="385623" w:themeColor="accent6" w:themeShade="80"/>
          <w:sz w:val="24"/>
          <w:szCs w:val="24"/>
        </w:rPr>
        <w:t>Sunday@6</w:t>
      </w:r>
    </w:p>
    <w:p w14:paraId="52B285BC" w14:textId="1535BAA3" w:rsidR="007C4B61" w:rsidRPr="007C4B61" w:rsidRDefault="007C4B61" w:rsidP="0091234B">
      <w:pPr>
        <w:pBdr>
          <w:bottom w:val="single" w:sz="4" w:space="1" w:color="auto"/>
        </w:pBdr>
        <w:spacing w:after="0"/>
        <w:rPr>
          <w:rFonts w:ascii="Arial" w:hAnsi="Arial" w:cs="Arial"/>
          <w:sz w:val="24"/>
          <w:szCs w:val="24"/>
        </w:rPr>
      </w:pPr>
      <w:r>
        <w:rPr>
          <w:rFonts w:ascii="Arial" w:hAnsi="Arial" w:cs="Arial"/>
          <w:sz w:val="24"/>
          <w:szCs w:val="24"/>
        </w:rPr>
        <w:t xml:space="preserve">Due to multiple technical issues, we’ve now moved across from Zoom to Google Meet. Our first week on this platform went really well! If you’d like to receive the link to Sunday@6, do contact Hannah. We meet online every week at 6pm to say </w:t>
      </w:r>
      <w:r w:rsidRPr="007C4B61">
        <w:rPr>
          <w:rFonts w:ascii="Arial" w:hAnsi="Arial" w:cs="Arial"/>
          <w:sz w:val="24"/>
          <w:szCs w:val="24"/>
        </w:rPr>
        <w:t>Evening Prayer</w:t>
      </w:r>
      <w:r>
        <w:rPr>
          <w:rFonts w:ascii="Arial" w:hAnsi="Arial" w:cs="Arial"/>
          <w:sz w:val="24"/>
          <w:szCs w:val="24"/>
        </w:rPr>
        <w:t xml:space="preserve"> together. </w:t>
      </w:r>
    </w:p>
    <w:p w14:paraId="30BA7F93" w14:textId="77777777" w:rsidR="007C4B61" w:rsidRDefault="007C4B61" w:rsidP="0091234B">
      <w:pPr>
        <w:pBdr>
          <w:bottom w:val="single" w:sz="4" w:space="1" w:color="auto"/>
        </w:pBdr>
        <w:spacing w:after="0"/>
        <w:rPr>
          <w:rFonts w:ascii="Lucida Handwriting" w:hAnsi="Lucida Handwriting"/>
          <w:b/>
          <w:bCs/>
          <w:color w:val="385623" w:themeColor="accent6" w:themeShade="80"/>
          <w:sz w:val="24"/>
          <w:szCs w:val="24"/>
        </w:rPr>
      </w:pPr>
    </w:p>
    <w:p w14:paraId="762B18B5" w14:textId="77777777" w:rsidR="00E55EA8" w:rsidRDefault="00E55EA8" w:rsidP="0091234B">
      <w:pPr>
        <w:pBdr>
          <w:bottom w:val="single" w:sz="4" w:space="1" w:color="auto"/>
        </w:pBdr>
        <w:spacing w:after="0"/>
        <w:rPr>
          <w:rFonts w:ascii="Lucida Handwriting" w:hAnsi="Lucida Handwriting"/>
          <w:b/>
          <w:bCs/>
          <w:color w:val="385623" w:themeColor="accent6" w:themeShade="80"/>
          <w:sz w:val="24"/>
          <w:szCs w:val="24"/>
        </w:rPr>
      </w:pPr>
    </w:p>
    <w:p w14:paraId="6EFAD797" w14:textId="77777777" w:rsidR="00E55EA8" w:rsidRDefault="00E55EA8" w:rsidP="0091234B">
      <w:pPr>
        <w:pBdr>
          <w:bottom w:val="single" w:sz="4" w:space="1" w:color="auto"/>
        </w:pBdr>
        <w:spacing w:after="0"/>
        <w:rPr>
          <w:rFonts w:ascii="Lucida Handwriting" w:hAnsi="Lucida Handwriting"/>
          <w:b/>
          <w:bCs/>
          <w:color w:val="385623" w:themeColor="accent6" w:themeShade="80"/>
          <w:sz w:val="24"/>
          <w:szCs w:val="24"/>
        </w:rPr>
      </w:pPr>
    </w:p>
    <w:p w14:paraId="7D45EA17" w14:textId="54FCE6EC" w:rsidR="00E55EA8" w:rsidRDefault="00E55EA8" w:rsidP="00E55EA8">
      <w:pPr>
        <w:pBdr>
          <w:bottom w:val="single" w:sz="4" w:space="1" w:color="auto"/>
        </w:pBdr>
        <w:spacing w:after="0"/>
        <w:jc w:val="center"/>
        <w:rPr>
          <w:rFonts w:ascii="Lucida Handwriting" w:hAnsi="Lucida Handwriting"/>
          <w:b/>
          <w:bCs/>
          <w:color w:val="385623" w:themeColor="accent6" w:themeShade="80"/>
          <w:sz w:val="24"/>
          <w:szCs w:val="24"/>
        </w:rPr>
      </w:pPr>
      <w:r w:rsidRPr="00E55EA8">
        <w:rPr>
          <w:rFonts w:ascii="Lucida Handwriting" w:hAnsi="Lucida Handwriting"/>
          <w:b/>
          <w:bCs/>
          <w:noProof/>
          <w:color w:val="385623" w:themeColor="accent6" w:themeShade="80"/>
          <w:sz w:val="24"/>
          <w:szCs w:val="24"/>
        </w:rPr>
        <w:lastRenderedPageBreak/>
        <w:drawing>
          <wp:anchor distT="0" distB="0" distL="114300" distR="114300" simplePos="0" relativeHeight="251687936" behindDoc="0" locked="0" layoutInCell="1" allowOverlap="1" wp14:anchorId="0533BF35" wp14:editId="0F84B6DC">
            <wp:simplePos x="0" y="0"/>
            <wp:positionH relativeFrom="column">
              <wp:posOffset>130810</wp:posOffset>
            </wp:positionH>
            <wp:positionV relativeFrom="paragraph">
              <wp:posOffset>0</wp:posOffset>
            </wp:positionV>
            <wp:extent cx="3390265" cy="5028565"/>
            <wp:effectExtent l="0" t="0" r="635" b="635"/>
            <wp:wrapSquare wrapText="bothSides"/>
            <wp:docPr id="274045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045825"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3390265" cy="5028565"/>
                    </a:xfrm>
                    <a:prstGeom prst="rect">
                      <a:avLst/>
                    </a:prstGeom>
                  </pic:spPr>
                </pic:pic>
              </a:graphicData>
            </a:graphic>
            <wp14:sizeRelH relativeFrom="margin">
              <wp14:pctWidth>0</wp14:pctWidth>
            </wp14:sizeRelH>
            <wp14:sizeRelV relativeFrom="margin">
              <wp14:pctHeight>0</wp14:pctHeight>
            </wp14:sizeRelV>
          </wp:anchor>
        </w:drawing>
      </w:r>
    </w:p>
    <w:p w14:paraId="6D48F509" w14:textId="6E5FDEFF" w:rsidR="0091234B" w:rsidRPr="009F217A" w:rsidRDefault="0091234B" w:rsidP="0091234B">
      <w:pPr>
        <w:pBdr>
          <w:bottom w:val="single" w:sz="4" w:space="1" w:color="auto"/>
        </w:pBdr>
        <w:spacing w:after="0"/>
        <w:rPr>
          <w:rFonts w:ascii="Lucida Handwriting" w:hAnsi="Lucida Handwriting"/>
          <w:b/>
          <w:bCs/>
          <w:color w:val="385623" w:themeColor="accent6" w:themeShade="80"/>
          <w:sz w:val="24"/>
          <w:szCs w:val="24"/>
        </w:rPr>
      </w:pPr>
      <w:r w:rsidRPr="009F217A">
        <w:rPr>
          <w:rFonts w:ascii="Lucida Handwriting" w:hAnsi="Lucida Handwriting"/>
          <w:b/>
          <w:bCs/>
          <w:color w:val="385623" w:themeColor="accent6" w:themeShade="80"/>
          <w:sz w:val="24"/>
          <w:szCs w:val="24"/>
        </w:rPr>
        <w:t>For Your Prayers</w:t>
      </w:r>
    </w:p>
    <w:p w14:paraId="3C649145" w14:textId="554FDE03" w:rsidR="00FA3483" w:rsidRDefault="00FA3483"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For candidates in the General Election and all who are canvassing.</w:t>
      </w:r>
    </w:p>
    <w:p w14:paraId="239360F1" w14:textId="4A1FAE0A" w:rsidR="00FC6D87" w:rsidRDefault="00FC6D87"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For the people of Israel and Palestine</w:t>
      </w:r>
      <w:r w:rsidR="002F3192">
        <w:rPr>
          <w:rFonts w:cstheme="minorHAnsi"/>
          <w:sz w:val="24"/>
          <w:szCs w:val="24"/>
        </w:rPr>
        <w:t xml:space="preserve"> and the people of Ukraine</w:t>
      </w:r>
      <w:r>
        <w:rPr>
          <w:rFonts w:cstheme="minorHAnsi"/>
          <w:sz w:val="24"/>
          <w:szCs w:val="24"/>
        </w:rPr>
        <w:t>- for peace.</w:t>
      </w:r>
    </w:p>
    <w:p w14:paraId="60393E61" w14:textId="65A27BCA" w:rsidR="009E5C1B" w:rsidRDefault="009E5C1B"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w:t>
      </w:r>
      <w:r w:rsidR="002F3192">
        <w:rPr>
          <w:rFonts w:cstheme="minorHAnsi"/>
          <w:sz w:val="24"/>
          <w:szCs w:val="24"/>
        </w:rPr>
        <w:t xml:space="preserve">all those preparing for Baptism or </w:t>
      </w:r>
      <w:r w:rsidR="00FC7A59">
        <w:rPr>
          <w:rFonts w:cstheme="minorHAnsi"/>
          <w:sz w:val="24"/>
          <w:szCs w:val="24"/>
        </w:rPr>
        <w:t>to be married.</w:t>
      </w:r>
      <w:r w:rsidR="0047613C">
        <w:rPr>
          <w:rFonts w:cstheme="minorHAnsi"/>
          <w:sz w:val="24"/>
          <w:szCs w:val="24"/>
        </w:rPr>
        <w:t xml:space="preserve"> </w:t>
      </w:r>
    </w:p>
    <w:p w14:paraId="3AC1D37D" w14:textId="69C42711" w:rsidR="00FC7A59" w:rsidRDefault="00FC7A59" w:rsidP="00207680">
      <w:pPr>
        <w:pStyle w:val="ListParagraph"/>
        <w:numPr>
          <w:ilvl w:val="0"/>
          <w:numId w:val="7"/>
        </w:numPr>
        <w:pBdr>
          <w:bottom w:val="single" w:sz="4" w:space="1" w:color="auto"/>
        </w:pBdr>
        <w:spacing w:after="0"/>
        <w:rPr>
          <w:rFonts w:cstheme="minorHAnsi"/>
          <w:sz w:val="24"/>
          <w:szCs w:val="24"/>
        </w:rPr>
      </w:pPr>
      <w:r>
        <w:rPr>
          <w:rFonts w:cstheme="minorHAnsi"/>
          <w:sz w:val="24"/>
          <w:szCs w:val="24"/>
        </w:rPr>
        <w:t>For those in hospital, and for our NHS.</w:t>
      </w:r>
    </w:p>
    <w:p w14:paraId="31D5A73E" w14:textId="0549F13C" w:rsidR="00FC7A59" w:rsidRDefault="00FC7A59" w:rsidP="00207680">
      <w:pPr>
        <w:pStyle w:val="ListParagraph"/>
        <w:numPr>
          <w:ilvl w:val="0"/>
          <w:numId w:val="7"/>
        </w:numPr>
        <w:pBdr>
          <w:bottom w:val="single" w:sz="4" w:space="1" w:color="auto"/>
        </w:pBdr>
        <w:spacing w:after="0"/>
        <w:rPr>
          <w:rFonts w:cstheme="minorHAnsi"/>
          <w:sz w:val="24"/>
          <w:szCs w:val="24"/>
        </w:rPr>
      </w:pPr>
      <w:r>
        <w:rPr>
          <w:rFonts w:cstheme="minorHAnsi"/>
          <w:sz w:val="24"/>
          <w:szCs w:val="24"/>
        </w:rPr>
        <w:t>For our local schools.</w:t>
      </w:r>
    </w:p>
    <w:p w14:paraId="49EFA84A" w14:textId="1CD247F8" w:rsidR="00926928" w:rsidRDefault="00DC5984" w:rsidP="00926928">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w:t>
      </w:r>
      <w:r w:rsidR="00926928">
        <w:rPr>
          <w:rFonts w:cstheme="minorHAnsi"/>
          <w:sz w:val="24"/>
          <w:szCs w:val="24"/>
        </w:rPr>
        <w:t>all who mourn</w:t>
      </w:r>
      <w:r w:rsidR="00407DC5">
        <w:rPr>
          <w:rFonts w:cstheme="minorHAnsi"/>
          <w:sz w:val="24"/>
          <w:szCs w:val="24"/>
        </w:rPr>
        <w:t>.</w:t>
      </w:r>
    </w:p>
    <w:p w14:paraId="7E7D5C1C" w14:textId="77777777" w:rsidR="00E55EA8" w:rsidRDefault="00E55EA8" w:rsidP="002F3192">
      <w:pPr>
        <w:spacing w:after="0"/>
        <w:jc w:val="center"/>
        <w:rPr>
          <w:rFonts w:ascii="Lucida Handwriting" w:hAnsi="Lucida Handwriting" w:cs="Calibri"/>
          <w:b/>
          <w:bCs/>
          <w:color w:val="385623" w:themeColor="accent6" w:themeShade="80"/>
          <w:sz w:val="24"/>
          <w:szCs w:val="24"/>
        </w:rPr>
      </w:pPr>
    </w:p>
    <w:p w14:paraId="098E660E" w14:textId="77777777" w:rsidR="001D2688" w:rsidRDefault="001D2688" w:rsidP="002F3192">
      <w:pPr>
        <w:spacing w:after="0"/>
        <w:jc w:val="center"/>
        <w:rPr>
          <w:rFonts w:ascii="Lucida Handwriting" w:hAnsi="Lucida Handwriting" w:cs="Calibri"/>
          <w:b/>
          <w:bCs/>
          <w:color w:val="385623" w:themeColor="accent6" w:themeShade="80"/>
          <w:sz w:val="24"/>
          <w:szCs w:val="24"/>
        </w:rPr>
      </w:pPr>
    </w:p>
    <w:p w14:paraId="60BA2B41" w14:textId="75CAC1E5" w:rsidR="00E55EA8" w:rsidRDefault="00E55EA8" w:rsidP="002F3192">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Royal British Legion Service</w:t>
      </w:r>
    </w:p>
    <w:p w14:paraId="25972710" w14:textId="77777777" w:rsidR="00E55EA8" w:rsidRPr="00464F70" w:rsidRDefault="00E55EA8" w:rsidP="00E55EA8">
      <w:pPr>
        <w:jc w:val="center"/>
        <w:rPr>
          <w:rFonts w:ascii="Arial" w:hAnsi="Arial" w:cs="Arial"/>
          <w:b/>
          <w:bCs/>
          <w:sz w:val="24"/>
          <w:szCs w:val="24"/>
        </w:rPr>
      </w:pPr>
      <w:r w:rsidRPr="00464F70">
        <w:rPr>
          <w:rFonts w:ascii="Arial" w:hAnsi="Arial" w:cs="Arial"/>
          <w:b/>
          <w:bCs/>
          <w:sz w:val="24"/>
          <w:szCs w:val="24"/>
        </w:rPr>
        <w:t>Royal British Legion Service with the Porthywaen Band</w:t>
      </w:r>
    </w:p>
    <w:p w14:paraId="32C2628F" w14:textId="35556E64" w:rsidR="00E55EA8" w:rsidRPr="00464F70" w:rsidRDefault="00E55EA8" w:rsidP="00E55EA8">
      <w:pPr>
        <w:jc w:val="center"/>
        <w:rPr>
          <w:rFonts w:ascii="Arial" w:hAnsi="Arial" w:cs="Arial"/>
          <w:b/>
          <w:bCs/>
          <w:i/>
          <w:iCs/>
          <w:sz w:val="24"/>
          <w:szCs w:val="24"/>
        </w:rPr>
      </w:pPr>
      <w:r w:rsidRPr="00464F70">
        <w:rPr>
          <w:rFonts w:ascii="Arial" w:hAnsi="Arial" w:cs="Arial"/>
          <w:b/>
          <w:bCs/>
          <w:i/>
          <w:iCs/>
          <w:sz w:val="24"/>
          <w:szCs w:val="24"/>
        </w:rPr>
        <w:t>6pm, 9</w:t>
      </w:r>
      <w:r w:rsidRPr="00464F70">
        <w:rPr>
          <w:rFonts w:ascii="Arial" w:hAnsi="Arial" w:cs="Arial"/>
          <w:b/>
          <w:bCs/>
          <w:i/>
          <w:iCs/>
          <w:sz w:val="24"/>
          <w:szCs w:val="24"/>
          <w:vertAlign w:val="superscript"/>
        </w:rPr>
        <w:t>th</w:t>
      </w:r>
      <w:r w:rsidRPr="00464F70">
        <w:rPr>
          <w:rFonts w:ascii="Arial" w:hAnsi="Arial" w:cs="Arial"/>
          <w:b/>
          <w:bCs/>
          <w:i/>
          <w:iCs/>
          <w:sz w:val="24"/>
          <w:szCs w:val="24"/>
        </w:rPr>
        <w:t xml:space="preserve"> June</w:t>
      </w:r>
      <w:r>
        <w:rPr>
          <w:rFonts w:ascii="Arial" w:hAnsi="Arial" w:cs="Arial"/>
          <w:b/>
          <w:bCs/>
          <w:i/>
          <w:iCs/>
          <w:sz w:val="24"/>
          <w:szCs w:val="24"/>
        </w:rPr>
        <w:t>, Bicton Church</w:t>
      </w:r>
    </w:p>
    <w:p w14:paraId="492B8955" w14:textId="37D53817" w:rsidR="00E55EA8" w:rsidRPr="00E55EA8" w:rsidRDefault="00E55EA8" w:rsidP="00E55EA8">
      <w:pPr>
        <w:spacing w:after="0"/>
        <w:rPr>
          <w:rFonts w:ascii="Arial" w:hAnsi="Arial" w:cs="Arial"/>
          <w:color w:val="385623" w:themeColor="accent6" w:themeShade="80"/>
          <w:sz w:val="24"/>
          <w:szCs w:val="24"/>
        </w:rPr>
      </w:pPr>
      <w:r>
        <w:rPr>
          <w:noProof/>
        </w:rPr>
        <w:drawing>
          <wp:anchor distT="0" distB="0" distL="114300" distR="114300" simplePos="0" relativeHeight="251689984" behindDoc="0" locked="0" layoutInCell="1" allowOverlap="1" wp14:anchorId="091BE8CF" wp14:editId="1B25404D">
            <wp:simplePos x="0" y="0"/>
            <wp:positionH relativeFrom="column">
              <wp:posOffset>5445760</wp:posOffset>
            </wp:positionH>
            <wp:positionV relativeFrom="paragraph">
              <wp:posOffset>85090</wp:posOffset>
            </wp:positionV>
            <wp:extent cx="1010920" cy="672465"/>
            <wp:effectExtent l="0" t="0" r="0" b="0"/>
            <wp:wrapSquare wrapText="bothSides"/>
            <wp:docPr id="9691634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163444" name="Picture 3"/>
                    <pic:cNvPicPr>
                      <a:picLocks noChangeAspect="1" noChangeArrowheads="1"/>
                    </pic:cNvPicPr>
                  </pic:nvPicPr>
                  <pic:blipFill>
                    <a:blip r:embed="rId20">
                      <a:extLst>
                        <a:ext uri="{28A0092B-C50C-407E-A947-70E740481C1C}">
                          <a14:useLocalDpi xmlns:a14="http://schemas.microsoft.com/office/drawing/2010/main" val="0"/>
                        </a:ext>
                      </a:extLst>
                    </a:blip>
                    <a:srcRect l="345" r="345"/>
                    <a:stretch>
                      <a:fillRect/>
                    </a:stretch>
                  </pic:blipFill>
                  <pic:spPr bwMode="auto">
                    <a:xfrm>
                      <a:off x="0" y="0"/>
                      <a:ext cx="1010920" cy="672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Before the service, the band will march from the village hall to the church. There will be refreshments at the club afterwards. Please note that there will be no morning service at Bicton that day. </w:t>
      </w:r>
    </w:p>
    <w:p w14:paraId="1024FB56" w14:textId="77777777" w:rsidR="00E55EA8" w:rsidRDefault="00E55EA8" w:rsidP="002F3192">
      <w:pPr>
        <w:spacing w:after="0"/>
        <w:jc w:val="center"/>
        <w:rPr>
          <w:rFonts w:ascii="Lucida Handwriting" w:hAnsi="Lucida Handwriting" w:cs="Calibri"/>
          <w:b/>
          <w:bCs/>
          <w:color w:val="385623" w:themeColor="accent6" w:themeShade="80"/>
          <w:sz w:val="24"/>
          <w:szCs w:val="24"/>
        </w:rPr>
      </w:pPr>
    </w:p>
    <w:p w14:paraId="57D27090" w14:textId="77777777" w:rsidR="001D2688" w:rsidRDefault="001D2688" w:rsidP="002F3192">
      <w:pPr>
        <w:spacing w:after="0"/>
        <w:jc w:val="center"/>
        <w:rPr>
          <w:rFonts w:ascii="Lucida Handwriting" w:hAnsi="Lucida Handwriting" w:cs="Calibri"/>
          <w:b/>
          <w:bCs/>
          <w:color w:val="385623" w:themeColor="accent6" w:themeShade="80"/>
          <w:sz w:val="24"/>
          <w:szCs w:val="24"/>
        </w:rPr>
      </w:pPr>
    </w:p>
    <w:p w14:paraId="771FA9D1" w14:textId="77777777" w:rsidR="001D2688" w:rsidRDefault="001D2688" w:rsidP="002F3192">
      <w:pPr>
        <w:spacing w:after="0"/>
        <w:jc w:val="center"/>
        <w:rPr>
          <w:rFonts w:ascii="Lucida Handwriting" w:hAnsi="Lucida Handwriting" w:cs="Calibri"/>
          <w:b/>
          <w:bCs/>
          <w:color w:val="385623" w:themeColor="accent6" w:themeShade="80"/>
          <w:sz w:val="24"/>
          <w:szCs w:val="24"/>
        </w:rPr>
      </w:pPr>
    </w:p>
    <w:p w14:paraId="09ECA50D" w14:textId="264069BB" w:rsidR="002B248D" w:rsidRDefault="004A7C19" w:rsidP="002F3192">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 xml:space="preserve">Readings for </w:t>
      </w:r>
      <w:r w:rsidR="001E1B5E">
        <w:rPr>
          <w:rFonts w:ascii="Lucida Handwriting" w:hAnsi="Lucida Handwriting" w:cs="Calibri"/>
          <w:b/>
          <w:bCs/>
          <w:color w:val="385623" w:themeColor="accent6" w:themeShade="80"/>
          <w:sz w:val="24"/>
          <w:szCs w:val="24"/>
        </w:rPr>
        <w:t>June</w:t>
      </w:r>
    </w:p>
    <w:tbl>
      <w:tblPr>
        <w:tblStyle w:val="TableGrid"/>
        <w:tblW w:w="10158" w:type="dxa"/>
        <w:tblLook w:val="04A0" w:firstRow="1" w:lastRow="0" w:firstColumn="1" w:lastColumn="0" w:noHBand="0" w:noVBand="1"/>
      </w:tblPr>
      <w:tblGrid>
        <w:gridCol w:w="2446"/>
        <w:gridCol w:w="1505"/>
        <w:gridCol w:w="3011"/>
        <w:gridCol w:w="3196"/>
      </w:tblGrid>
      <w:tr w:rsidR="001E1B5E" w:rsidRPr="00CA5758" w14:paraId="65A8A9D9" w14:textId="77777777" w:rsidTr="001E1B5E">
        <w:trPr>
          <w:trHeight w:val="349"/>
        </w:trPr>
        <w:tc>
          <w:tcPr>
            <w:tcW w:w="2446" w:type="dxa"/>
          </w:tcPr>
          <w:p w14:paraId="5E20C017" w14:textId="0943BFD3" w:rsidR="001E1B5E" w:rsidRPr="001E1B5E" w:rsidRDefault="001E1B5E" w:rsidP="001E1B5E">
            <w:pPr>
              <w:jc w:val="center"/>
              <w:rPr>
                <w:b/>
                <w:bCs/>
                <w:sz w:val="24"/>
                <w:szCs w:val="24"/>
              </w:rPr>
            </w:pPr>
            <w:r w:rsidRPr="001E1B5E">
              <w:rPr>
                <w:b/>
                <w:bCs/>
                <w:sz w:val="24"/>
                <w:szCs w:val="24"/>
              </w:rPr>
              <w:t>Date</w:t>
            </w:r>
          </w:p>
        </w:tc>
        <w:tc>
          <w:tcPr>
            <w:tcW w:w="1505" w:type="dxa"/>
          </w:tcPr>
          <w:p w14:paraId="29761E67" w14:textId="3A8CDBD6" w:rsidR="001E1B5E" w:rsidRPr="001E1B5E" w:rsidRDefault="001E1B5E" w:rsidP="001E1B5E">
            <w:pPr>
              <w:jc w:val="center"/>
              <w:rPr>
                <w:rFonts w:ascii="Open Sans" w:hAnsi="Open Sans" w:cs="Open Sans"/>
                <w:b/>
                <w:bCs/>
              </w:rPr>
            </w:pPr>
            <w:r w:rsidRPr="001E1B5E">
              <w:rPr>
                <w:rFonts w:ascii="Open Sans" w:hAnsi="Open Sans" w:cs="Open Sans"/>
                <w:b/>
                <w:bCs/>
              </w:rPr>
              <w:t>Psalm</w:t>
            </w:r>
          </w:p>
        </w:tc>
        <w:tc>
          <w:tcPr>
            <w:tcW w:w="3011" w:type="dxa"/>
          </w:tcPr>
          <w:p w14:paraId="33792C69" w14:textId="559FEC9A" w:rsidR="001E1B5E" w:rsidRPr="001E1B5E" w:rsidRDefault="001E1B5E" w:rsidP="001E1B5E">
            <w:pPr>
              <w:jc w:val="center"/>
              <w:rPr>
                <w:rFonts w:ascii="Open Sans" w:hAnsi="Open Sans" w:cs="Open Sans"/>
                <w:b/>
                <w:bCs/>
                <w:color w:val="000000"/>
                <w:spacing w:val="3"/>
                <w:shd w:val="clear" w:color="auto" w:fill="FFFFFF"/>
              </w:rPr>
            </w:pPr>
            <w:r w:rsidRPr="001E1B5E">
              <w:rPr>
                <w:rFonts w:ascii="Open Sans" w:hAnsi="Open Sans" w:cs="Open Sans"/>
                <w:b/>
                <w:bCs/>
                <w:color w:val="000000"/>
                <w:spacing w:val="3"/>
                <w:shd w:val="clear" w:color="auto" w:fill="FFFFFF"/>
              </w:rPr>
              <w:t>First Reading</w:t>
            </w:r>
          </w:p>
        </w:tc>
        <w:tc>
          <w:tcPr>
            <w:tcW w:w="3196" w:type="dxa"/>
          </w:tcPr>
          <w:p w14:paraId="4AA98D90" w14:textId="1F5B2B17" w:rsidR="001E1B5E" w:rsidRPr="001E1B5E" w:rsidRDefault="001E1B5E" w:rsidP="001E1B5E">
            <w:pPr>
              <w:jc w:val="center"/>
              <w:rPr>
                <w:rFonts w:ascii="Open Sans" w:hAnsi="Open Sans" w:cs="Open Sans"/>
                <w:b/>
                <w:bCs/>
                <w:color w:val="000000"/>
                <w:spacing w:val="3"/>
                <w:shd w:val="clear" w:color="auto" w:fill="FFFFFF"/>
              </w:rPr>
            </w:pPr>
            <w:r w:rsidRPr="001E1B5E">
              <w:rPr>
                <w:rFonts w:ascii="Open Sans" w:hAnsi="Open Sans" w:cs="Open Sans"/>
                <w:b/>
                <w:bCs/>
                <w:color w:val="000000"/>
                <w:spacing w:val="3"/>
                <w:shd w:val="clear" w:color="auto" w:fill="FFFFFF"/>
              </w:rPr>
              <w:t>Second Reading/ Gospel</w:t>
            </w:r>
          </w:p>
        </w:tc>
      </w:tr>
      <w:tr w:rsidR="001E1B5E" w:rsidRPr="00CA5758" w14:paraId="682DD70B" w14:textId="77777777" w:rsidTr="001E1B5E">
        <w:trPr>
          <w:trHeight w:val="349"/>
        </w:trPr>
        <w:tc>
          <w:tcPr>
            <w:tcW w:w="2446" w:type="dxa"/>
          </w:tcPr>
          <w:p w14:paraId="30FA1640" w14:textId="77777777" w:rsidR="001E1B5E" w:rsidRDefault="001E1B5E" w:rsidP="007548B1">
            <w:pPr>
              <w:rPr>
                <w:sz w:val="24"/>
                <w:szCs w:val="24"/>
              </w:rPr>
            </w:pPr>
            <w:r>
              <w:rPr>
                <w:sz w:val="24"/>
                <w:szCs w:val="24"/>
              </w:rPr>
              <w:t>2</w:t>
            </w:r>
            <w:r w:rsidRPr="009A4868">
              <w:rPr>
                <w:sz w:val="24"/>
                <w:szCs w:val="24"/>
                <w:vertAlign w:val="superscript"/>
              </w:rPr>
              <w:t>nd</w:t>
            </w:r>
            <w:r>
              <w:rPr>
                <w:sz w:val="24"/>
                <w:szCs w:val="24"/>
              </w:rPr>
              <w:t xml:space="preserve"> June</w:t>
            </w:r>
          </w:p>
          <w:p w14:paraId="0534602F" w14:textId="69ED4DF4" w:rsidR="001E1B5E" w:rsidRPr="006E1EC4" w:rsidRDefault="001E1B5E" w:rsidP="007548B1">
            <w:pPr>
              <w:rPr>
                <w:sz w:val="24"/>
                <w:szCs w:val="24"/>
              </w:rPr>
            </w:pPr>
            <w:r>
              <w:rPr>
                <w:sz w:val="24"/>
                <w:szCs w:val="24"/>
              </w:rPr>
              <w:t>Trinity 1, green</w:t>
            </w:r>
          </w:p>
        </w:tc>
        <w:tc>
          <w:tcPr>
            <w:tcW w:w="1505" w:type="dxa"/>
          </w:tcPr>
          <w:p w14:paraId="455A90C3" w14:textId="77777777" w:rsidR="001E1B5E" w:rsidRPr="00A13E92" w:rsidRDefault="001E1B5E" w:rsidP="007548B1">
            <w:pPr>
              <w:rPr>
                <w:rFonts w:ascii="Open Sans" w:hAnsi="Open Sans" w:cs="Open Sans"/>
              </w:rPr>
            </w:pPr>
            <w:r>
              <w:rPr>
                <w:rFonts w:ascii="Open Sans" w:hAnsi="Open Sans" w:cs="Open Sans"/>
              </w:rPr>
              <w:t>81.1-10</w:t>
            </w:r>
          </w:p>
        </w:tc>
        <w:tc>
          <w:tcPr>
            <w:tcW w:w="3011" w:type="dxa"/>
          </w:tcPr>
          <w:p w14:paraId="3E7070B1" w14:textId="77777777" w:rsidR="001E1B5E" w:rsidRPr="00A13E92" w:rsidRDefault="001E1B5E" w:rsidP="007548B1">
            <w:pPr>
              <w:rPr>
                <w:rFonts w:ascii="Open Sans" w:hAnsi="Open Sans" w:cs="Open Sans"/>
              </w:rPr>
            </w:pPr>
            <w:r>
              <w:rPr>
                <w:rFonts w:ascii="Open Sans" w:hAnsi="Open Sans" w:cs="Open Sans"/>
                <w:color w:val="000000"/>
                <w:spacing w:val="3"/>
                <w:shd w:val="clear" w:color="auto" w:fill="FFFFFF"/>
              </w:rPr>
              <w:t>Deuteronomy 5.12-15</w:t>
            </w:r>
            <w:r>
              <w:rPr>
                <w:rFonts w:ascii="Open Sans" w:hAnsi="Open Sans" w:cs="Open Sans"/>
                <w:color w:val="000000"/>
                <w:spacing w:val="3"/>
              </w:rPr>
              <w:br/>
            </w:r>
          </w:p>
        </w:tc>
        <w:tc>
          <w:tcPr>
            <w:tcW w:w="3196" w:type="dxa"/>
          </w:tcPr>
          <w:p w14:paraId="7AA006B2" w14:textId="77777777" w:rsidR="001E1B5E" w:rsidRDefault="001E1B5E" w:rsidP="007548B1">
            <w:pPr>
              <w:rPr>
                <w:sz w:val="24"/>
                <w:szCs w:val="24"/>
              </w:rPr>
            </w:pPr>
            <w:r>
              <w:rPr>
                <w:rFonts w:ascii="Open Sans" w:hAnsi="Open Sans" w:cs="Open Sans"/>
                <w:color w:val="000000"/>
                <w:spacing w:val="3"/>
                <w:shd w:val="clear" w:color="auto" w:fill="FFFFFF"/>
              </w:rPr>
              <w:t>Mark 2.23 - 3.6</w:t>
            </w:r>
          </w:p>
        </w:tc>
      </w:tr>
      <w:tr w:rsidR="001E1B5E" w:rsidRPr="00CA5758" w14:paraId="3255800D" w14:textId="77777777" w:rsidTr="001E1B5E">
        <w:trPr>
          <w:trHeight w:val="349"/>
        </w:trPr>
        <w:tc>
          <w:tcPr>
            <w:tcW w:w="2446" w:type="dxa"/>
          </w:tcPr>
          <w:p w14:paraId="419FAEEB" w14:textId="77777777" w:rsidR="001E1B5E" w:rsidRDefault="001E1B5E" w:rsidP="007548B1">
            <w:pPr>
              <w:rPr>
                <w:sz w:val="24"/>
                <w:szCs w:val="24"/>
              </w:rPr>
            </w:pPr>
            <w:r>
              <w:rPr>
                <w:sz w:val="24"/>
                <w:szCs w:val="24"/>
              </w:rPr>
              <w:t>9</w:t>
            </w:r>
            <w:r w:rsidRPr="009A4868">
              <w:rPr>
                <w:sz w:val="24"/>
                <w:szCs w:val="24"/>
                <w:vertAlign w:val="superscript"/>
              </w:rPr>
              <w:t>th</w:t>
            </w:r>
            <w:r>
              <w:rPr>
                <w:sz w:val="24"/>
                <w:szCs w:val="24"/>
              </w:rPr>
              <w:t xml:space="preserve"> June</w:t>
            </w:r>
          </w:p>
          <w:p w14:paraId="260632C2" w14:textId="7D7FC194" w:rsidR="001E1B5E" w:rsidRPr="00E346F9" w:rsidRDefault="001E1B5E" w:rsidP="007548B1">
            <w:pPr>
              <w:rPr>
                <w:sz w:val="24"/>
                <w:szCs w:val="24"/>
              </w:rPr>
            </w:pPr>
            <w:r>
              <w:rPr>
                <w:sz w:val="24"/>
                <w:szCs w:val="24"/>
              </w:rPr>
              <w:t>Trinity 2, green</w:t>
            </w:r>
          </w:p>
        </w:tc>
        <w:tc>
          <w:tcPr>
            <w:tcW w:w="1505" w:type="dxa"/>
          </w:tcPr>
          <w:p w14:paraId="56D5F798" w14:textId="77777777" w:rsidR="001E1B5E" w:rsidRPr="00A13E92" w:rsidRDefault="001E1B5E" w:rsidP="007548B1">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130</w:t>
            </w:r>
          </w:p>
        </w:tc>
        <w:tc>
          <w:tcPr>
            <w:tcW w:w="3011" w:type="dxa"/>
          </w:tcPr>
          <w:p w14:paraId="6988681E" w14:textId="77777777" w:rsidR="001E1B5E" w:rsidRPr="00A13E92" w:rsidRDefault="001E1B5E" w:rsidP="007548B1">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Genesis 3.8-15</w:t>
            </w:r>
            <w:r>
              <w:rPr>
                <w:rFonts w:ascii="Open Sans" w:hAnsi="Open Sans" w:cs="Open Sans"/>
                <w:color w:val="000000"/>
                <w:spacing w:val="3"/>
              </w:rPr>
              <w:br/>
            </w:r>
          </w:p>
        </w:tc>
        <w:tc>
          <w:tcPr>
            <w:tcW w:w="3196" w:type="dxa"/>
          </w:tcPr>
          <w:p w14:paraId="310F484D" w14:textId="77777777" w:rsidR="001E1B5E" w:rsidRDefault="001E1B5E" w:rsidP="007548B1">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Mark 3.20-35</w:t>
            </w:r>
          </w:p>
        </w:tc>
      </w:tr>
      <w:tr w:rsidR="001E1B5E" w:rsidRPr="00CA5758" w14:paraId="7F1CD761" w14:textId="77777777" w:rsidTr="001E1B5E">
        <w:trPr>
          <w:trHeight w:val="349"/>
        </w:trPr>
        <w:tc>
          <w:tcPr>
            <w:tcW w:w="2446" w:type="dxa"/>
          </w:tcPr>
          <w:p w14:paraId="151E308B" w14:textId="77777777" w:rsidR="001E1B5E" w:rsidRDefault="001E1B5E" w:rsidP="007548B1">
            <w:pPr>
              <w:rPr>
                <w:sz w:val="24"/>
                <w:szCs w:val="24"/>
              </w:rPr>
            </w:pPr>
            <w:r>
              <w:rPr>
                <w:sz w:val="24"/>
                <w:szCs w:val="24"/>
              </w:rPr>
              <w:t>16</w:t>
            </w:r>
            <w:r w:rsidRPr="009A4868">
              <w:rPr>
                <w:sz w:val="24"/>
                <w:szCs w:val="24"/>
                <w:vertAlign w:val="superscript"/>
              </w:rPr>
              <w:t>th</w:t>
            </w:r>
            <w:r>
              <w:rPr>
                <w:sz w:val="24"/>
                <w:szCs w:val="24"/>
              </w:rPr>
              <w:t xml:space="preserve"> June </w:t>
            </w:r>
          </w:p>
          <w:p w14:paraId="4238F25A" w14:textId="3921AEFB" w:rsidR="001E1B5E" w:rsidRPr="009A4868" w:rsidRDefault="001E1B5E" w:rsidP="007548B1">
            <w:pPr>
              <w:rPr>
                <w:sz w:val="24"/>
                <w:szCs w:val="24"/>
              </w:rPr>
            </w:pPr>
            <w:r>
              <w:rPr>
                <w:sz w:val="24"/>
                <w:szCs w:val="24"/>
              </w:rPr>
              <w:t>Trinity 3, green</w:t>
            </w:r>
          </w:p>
        </w:tc>
        <w:tc>
          <w:tcPr>
            <w:tcW w:w="1505" w:type="dxa"/>
          </w:tcPr>
          <w:p w14:paraId="1DB646D5" w14:textId="77777777" w:rsidR="001E1B5E" w:rsidRPr="006E1EC4" w:rsidRDefault="001E1B5E" w:rsidP="007548B1">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92.1-4, 12-15</w:t>
            </w:r>
          </w:p>
        </w:tc>
        <w:tc>
          <w:tcPr>
            <w:tcW w:w="3011" w:type="dxa"/>
          </w:tcPr>
          <w:p w14:paraId="74C80E93" w14:textId="77777777" w:rsidR="001E1B5E" w:rsidRPr="006E1EC4" w:rsidRDefault="001E1B5E" w:rsidP="007548B1">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Ezekiel 17.22-24  </w:t>
            </w:r>
            <w:r>
              <w:rPr>
                <w:rFonts w:ascii="Open Sans" w:hAnsi="Open Sans" w:cs="Open Sans"/>
                <w:color w:val="000000"/>
                <w:spacing w:val="3"/>
              </w:rPr>
              <w:br/>
            </w:r>
          </w:p>
        </w:tc>
        <w:tc>
          <w:tcPr>
            <w:tcW w:w="3196" w:type="dxa"/>
          </w:tcPr>
          <w:p w14:paraId="39E41C42" w14:textId="77777777" w:rsidR="001E1B5E" w:rsidRDefault="001E1B5E" w:rsidP="007548B1">
            <w:pPr>
              <w:rPr>
                <w:sz w:val="24"/>
                <w:szCs w:val="24"/>
              </w:rPr>
            </w:pPr>
            <w:r>
              <w:rPr>
                <w:rFonts w:ascii="Open Sans" w:hAnsi="Open Sans" w:cs="Open Sans"/>
                <w:color w:val="000000"/>
                <w:spacing w:val="3"/>
                <w:shd w:val="clear" w:color="auto" w:fill="FFFFFF"/>
              </w:rPr>
              <w:t>Mark 4.26-34</w:t>
            </w:r>
          </w:p>
        </w:tc>
      </w:tr>
      <w:tr w:rsidR="001E1B5E" w:rsidRPr="00CA5758" w14:paraId="534407A9" w14:textId="77777777" w:rsidTr="001E1B5E">
        <w:trPr>
          <w:trHeight w:val="349"/>
        </w:trPr>
        <w:tc>
          <w:tcPr>
            <w:tcW w:w="2446" w:type="dxa"/>
          </w:tcPr>
          <w:p w14:paraId="107FA86A" w14:textId="77777777" w:rsidR="001E1B5E" w:rsidRDefault="001E1B5E" w:rsidP="007548B1">
            <w:pPr>
              <w:rPr>
                <w:sz w:val="24"/>
                <w:szCs w:val="24"/>
              </w:rPr>
            </w:pPr>
            <w:r>
              <w:rPr>
                <w:sz w:val="24"/>
                <w:szCs w:val="24"/>
              </w:rPr>
              <w:t>23</w:t>
            </w:r>
            <w:r w:rsidRPr="009A4868">
              <w:rPr>
                <w:sz w:val="24"/>
                <w:szCs w:val="24"/>
                <w:vertAlign w:val="superscript"/>
              </w:rPr>
              <w:t>rd</w:t>
            </w:r>
            <w:r>
              <w:rPr>
                <w:sz w:val="24"/>
                <w:szCs w:val="24"/>
              </w:rPr>
              <w:t xml:space="preserve"> June</w:t>
            </w:r>
          </w:p>
          <w:p w14:paraId="0C6CADDF" w14:textId="584AA998" w:rsidR="001E1B5E" w:rsidRPr="006E1EC4" w:rsidRDefault="001E1B5E" w:rsidP="007548B1">
            <w:pPr>
              <w:rPr>
                <w:sz w:val="24"/>
                <w:szCs w:val="24"/>
              </w:rPr>
            </w:pPr>
            <w:r>
              <w:rPr>
                <w:sz w:val="24"/>
                <w:szCs w:val="24"/>
              </w:rPr>
              <w:t>Trinity 4, green</w:t>
            </w:r>
          </w:p>
        </w:tc>
        <w:tc>
          <w:tcPr>
            <w:tcW w:w="1505" w:type="dxa"/>
          </w:tcPr>
          <w:p w14:paraId="405702CD" w14:textId="77777777" w:rsidR="001E1B5E" w:rsidRPr="006E1EC4" w:rsidRDefault="001E1B5E" w:rsidP="007548B1">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107. 1-3, 23-32</w:t>
            </w:r>
          </w:p>
        </w:tc>
        <w:tc>
          <w:tcPr>
            <w:tcW w:w="3011" w:type="dxa"/>
          </w:tcPr>
          <w:p w14:paraId="6513548D" w14:textId="77777777" w:rsidR="001E1B5E" w:rsidRPr="006E1EC4" w:rsidRDefault="001E1B5E" w:rsidP="007548B1">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Job 38.1-11</w:t>
            </w:r>
            <w:r>
              <w:rPr>
                <w:rFonts w:ascii="Open Sans" w:hAnsi="Open Sans" w:cs="Open Sans"/>
                <w:color w:val="000000"/>
                <w:spacing w:val="3"/>
              </w:rPr>
              <w:br/>
            </w:r>
          </w:p>
        </w:tc>
        <w:tc>
          <w:tcPr>
            <w:tcW w:w="3196" w:type="dxa"/>
          </w:tcPr>
          <w:p w14:paraId="319F9C82" w14:textId="77777777" w:rsidR="001E1B5E" w:rsidRDefault="001E1B5E" w:rsidP="007548B1">
            <w:pPr>
              <w:rPr>
                <w:sz w:val="24"/>
                <w:szCs w:val="24"/>
              </w:rPr>
            </w:pPr>
            <w:r>
              <w:rPr>
                <w:rFonts w:ascii="Open Sans" w:hAnsi="Open Sans" w:cs="Open Sans"/>
                <w:color w:val="000000"/>
                <w:spacing w:val="3"/>
                <w:shd w:val="clear" w:color="auto" w:fill="FFFFFF"/>
              </w:rPr>
              <w:t>Mark 4.35-41</w:t>
            </w:r>
          </w:p>
        </w:tc>
      </w:tr>
      <w:tr w:rsidR="001E1B5E" w:rsidRPr="00CA5758" w14:paraId="68DEBA97" w14:textId="77777777" w:rsidTr="001E1B5E">
        <w:trPr>
          <w:trHeight w:val="335"/>
        </w:trPr>
        <w:tc>
          <w:tcPr>
            <w:tcW w:w="2446" w:type="dxa"/>
          </w:tcPr>
          <w:p w14:paraId="73E6AF77" w14:textId="77777777" w:rsidR="001E1B5E" w:rsidRDefault="001E1B5E" w:rsidP="007548B1">
            <w:pPr>
              <w:rPr>
                <w:sz w:val="24"/>
                <w:szCs w:val="24"/>
              </w:rPr>
            </w:pPr>
            <w:r>
              <w:rPr>
                <w:sz w:val="24"/>
                <w:szCs w:val="24"/>
              </w:rPr>
              <w:t>30</w:t>
            </w:r>
            <w:r w:rsidRPr="009A4868">
              <w:rPr>
                <w:sz w:val="24"/>
                <w:szCs w:val="24"/>
                <w:vertAlign w:val="superscript"/>
              </w:rPr>
              <w:t>th</w:t>
            </w:r>
            <w:r>
              <w:rPr>
                <w:sz w:val="24"/>
                <w:szCs w:val="24"/>
              </w:rPr>
              <w:t xml:space="preserve"> June</w:t>
            </w:r>
          </w:p>
          <w:p w14:paraId="73E65699" w14:textId="1F363EFD" w:rsidR="001E1B5E" w:rsidRPr="006E1EC4" w:rsidRDefault="001E1B5E" w:rsidP="007548B1">
            <w:pPr>
              <w:rPr>
                <w:sz w:val="24"/>
                <w:szCs w:val="24"/>
              </w:rPr>
            </w:pPr>
            <w:r>
              <w:rPr>
                <w:sz w:val="24"/>
                <w:szCs w:val="24"/>
              </w:rPr>
              <w:t>Trinity 5, green</w:t>
            </w:r>
          </w:p>
        </w:tc>
        <w:tc>
          <w:tcPr>
            <w:tcW w:w="1505" w:type="dxa"/>
          </w:tcPr>
          <w:p w14:paraId="66951AD9" w14:textId="77777777" w:rsidR="001E1B5E" w:rsidRPr="006E1EC4" w:rsidRDefault="001E1B5E" w:rsidP="007548B1">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30</w:t>
            </w:r>
          </w:p>
        </w:tc>
        <w:tc>
          <w:tcPr>
            <w:tcW w:w="3011" w:type="dxa"/>
          </w:tcPr>
          <w:p w14:paraId="0133ED00" w14:textId="77777777" w:rsidR="001E1B5E" w:rsidRPr="006E1EC4" w:rsidRDefault="001E1B5E" w:rsidP="007548B1">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Lamentations</w:t>
            </w:r>
            <w:r>
              <w:rPr>
                <w:rFonts w:ascii="Open Sans" w:hAnsi="Open Sans" w:cs="Open Sans"/>
                <w:color w:val="000000"/>
                <w:spacing w:val="3"/>
              </w:rPr>
              <w:br/>
            </w:r>
            <w:r>
              <w:rPr>
                <w:rFonts w:ascii="Open Sans" w:hAnsi="Open Sans" w:cs="Open Sans"/>
                <w:color w:val="000000"/>
                <w:spacing w:val="3"/>
                <w:shd w:val="clear" w:color="auto" w:fill="FFFFFF"/>
              </w:rPr>
              <w:t>3.23-33 </w:t>
            </w:r>
          </w:p>
        </w:tc>
        <w:tc>
          <w:tcPr>
            <w:tcW w:w="3196" w:type="dxa"/>
          </w:tcPr>
          <w:p w14:paraId="4017B745" w14:textId="77777777" w:rsidR="001E1B5E" w:rsidRDefault="001E1B5E" w:rsidP="007548B1">
            <w:pPr>
              <w:rPr>
                <w:sz w:val="24"/>
                <w:szCs w:val="24"/>
              </w:rPr>
            </w:pPr>
            <w:r>
              <w:rPr>
                <w:rFonts w:ascii="Open Sans" w:hAnsi="Open Sans" w:cs="Open Sans"/>
                <w:color w:val="000000"/>
                <w:spacing w:val="3"/>
                <w:shd w:val="clear" w:color="auto" w:fill="FFFFFF"/>
              </w:rPr>
              <w:t>Mark 5.21-43</w:t>
            </w:r>
            <w:r>
              <w:rPr>
                <w:rFonts w:ascii="Open Sans" w:hAnsi="Open Sans" w:cs="Open Sans"/>
                <w:color w:val="000000"/>
                <w:spacing w:val="3"/>
              </w:rPr>
              <w:br/>
            </w:r>
          </w:p>
        </w:tc>
      </w:tr>
      <w:tr w:rsidR="001E1B5E" w:rsidRPr="00CA5758" w14:paraId="05C76CDD" w14:textId="77777777" w:rsidTr="001E1B5E">
        <w:trPr>
          <w:trHeight w:val="335"/>
        </w:trPr>
        <w:tc>
          <w:tcPr>
            <w:tcW w:w="2446" w:type="dxa"/>
          </w:tcPr>
          <w:p w14:paraId="43A92712" w14:textId="77777777" w:rsidR="001E1B5E" w:rsidRDefault="001E1B5E" w:rsidP="007548B1">
            <w:pPr>
              <w:rPr>
                <w:sz w:val="24"/>
                <w:szCs w:val="24"/>
              </w:rPr>
            </w:pPr>
            <w:r>
              <w:rPr>
                <w:sz w:val="24"/>
                <w:szCs w:val="24"/>
              </w:rPr>
              <w:t>7</w:t>
            </w:r>
            <w:r w:rsidRPr="003958BB">
              <w:rPr>
                <w:sz w:val="24"/>
                <w:szCs w:val="24"/>
                <w:vertAlign w:val="superscript"/>
              </w:rPr>
              <w:t>th</w:t>
            </w:r>
            <w:r>
              <w:rPr>
                <w:sz w:val="24"/>
                <w:szCs w:val="24"/>
              </w:rPr>
              <w:t xml:space="preserve"> July</w:t>
            </w:r>
          </w:p>
          <w:p w14:paraId="4B4CACD0" w14:textId="25D392A6" w:rsidR="001E1B5E" w:rsidRDefault="001E1B5E" w:rsidP="007548B1">
            <w:pPr>
              <w:rPr>
                <w:sz w:val="24"/>
                <w:szCs w:val="24"/>
              </w:rPr>
            </w:pPr>
            <w:r>
              <w:rPr>
                <w:sz w:val="24"/>
                <w:szCs w:val="24"/>
              </w:rPr>
              <w:t>Trinity 6, green</w:t>
            </w:r>
          </w:p>
        </w:tc>
        <w:tc>
          <w:tcPr>
            <w:tcW w:w="1505" w:type="dxa"/>
          </w:tcPr>
          <w:p w14:paraId="578E8825" w14:textId="77777777" w:rsidR="001E1B5E" w:rsidRPr="006E1EC4" w:rsidRDefault="001E1B5E" w:rsidP="007548B1">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123</w:t>
            </w:r>
          </w:p>
        </w:tc>
        <w:tc>
          <w:tcPr>
            <w:tcW w:w="3011" w:type="dxa"/>
          </w:tcPr>
          <w:p w14:paraId="1209D274" w14:textId="77777777" w:rsidR="001E1B5E" w:rsidRPr="006E1EC4" w:rsidRDefault="001E1B5E" w:rsidP="007548B1">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Ezekiel 2.1-5 </w:t>
            </w:r>
            <w:r>
              <w:rPr>
                <w:rFonts w:ascii="Open Sans" w:hAnsi="Open Sans" w:cs="Open Sans"/>
                <w:color w:val="000000"/>
                <w:spacing w:val="3"/>
              </w:rPr>
              <w:br/>
            </w:r>
          </w:p>
        </w:tc>
        <w:tc>
          <w:tcPr>
            <w:tcW w:w="3196" w:type="dxa"/>
          </w:tcPr>
          <w:p w14:paraId="1DDB6BE8" w14:textId="77777777" w:rsidR="001E1B5E" w:rsidRDefault="001E1B5E" w:rsidP="007548B1">
            <w:pPr>
              <w:rPr>
                <w:sz w:val="24"/>
                <w:szCs w:val="24"/>
              </w:rPr>
            </w:pPr>
            <w:r>
              <w:rPr>
                <w:rFonts w:ascii="Open Sans" w:hAnsi="Open Sans" w:cs="Open Sans"/>
                <w:color w:val="000000"/>
                <w:spacing w:val="3"/>
                <w:shd w:val="clear" w:color="auto" w:fill="FFFFFF"/>
              </w:rPr>
              <w:t>Mark 6.1-13       </w:t>
            </w:r>
          </w:p>
        </w:tc>
      </w:tr>
    </w:tbl>
    <w:p w14:paraId="45AF89E8" w14:textId="77777777" w:rsidR="00724E8D" w:rsidRDefault="00724E8D" w:rsidP="00A51466">
      <w:pPr>
        <w:spacing w:after="0"/>
        <w:jc w:val="center"/>
        <w:rPr>
          <w:rFonts w:ascii="Calibri" w:hAnsi="Calibri" w:cs="Calibri"/>
          <w:b/>
          <w:bCs/>
          <w:color w:val="C00000"/>
          <w:sz w:val="24"/>
          <w:szCs w:val="24"/>
        </w:rPr>
      </w:pPr>
    </w:p>
    <w:p w14:paraId="148CB9A2" w14:textId="77777777" w:rsidR="00724E8D" w:rsidRDefault="00724E8D" w:rsidP="00A51466">
      <w:pPr>
        <w:spacing w:after="0"/>
        <w:jc w:val="center"/>
        <w:rPr>
          <w:rFonts w:ascii="Calibri" w:hAnsi="Calibri" w:cs="Calibri"/>
          <w:b/>
          <w:bCs/>
          <w:color w:val="C00000"/>
          <w:sz w:val="24"/>
          <w:szCs w:val="24"/>
        </w:rPr>
      </w:pPr>
    </w:p>
    <w:p w14:paraId="1024E481" w14:textId="77777777" w:rsidR="001D2688" w:rsidRDefault="001D2688" w:rsidP="00A51466">
      <w:pPr>
        <w:spacing w:after="0"/>
        <w:jc w:val="center"/>
        <w:rPr>
          <w:rFonts w:ascii="Calibri" w:hAnsi="Calibri" w:cs="Calibri"/>
          <w:b/>
          <w:bCs/>
          <w:color w:val="C00000"/>
          <w:sz w:val="24"/>
          <w:szCs w:val="24"/>
        </w:rPr>
      </w:pPr>
    </w:p>
    <w:p w14:paraId="3C435521" w14:textId="77777777" w:rsidR="001D2688" w:rsidRDefault="001D2688" w:rsidP="00A51466">
      <w:pPr>
        <w:spacing w:after="0"/>
        <w:jc w:val="center"/>
        <w:rPr>
          <w:rFonts w:ascii="Calibri" w:hAnsi="Calibri" w:cs="Calibri"/>
          <w:b/>
          <w:bCs/>
          <w:color w:val="C00000"/>
          <w:sz w:val="24"/>
          <w:szCs w:val="24"/>
        </w:rPr>
      </w:pPr>
    </w:p>
    <w:p w14:paraId="04532A7D" w14:textId="77777777" w:rsidR="001D2688" w:rsidRDefault="001D2688" w:rsidP="00A51466">
      <w:pPr>
        <w:spacing w:after="0"/>
        <w:jc w:val="center"/>
        <w:rPr>
          <w:rFonts w:ascii="Calibri" w:hAnsi="Calibri" w:cs="Calibri"/>
          <w:b/>
          <w:bCs/>
          <w:color w:val="C00000"/>
          <w:sz w:val="24"/>
          <w:szCs w:val="24"/>
        </w:rPr>
      </w:pPr>
    </w:p>
    <w:p w14:paraId="3FD7562C" w14:textId="77777777" w:rsidR="001D2688" w:rsidRDefault="001D2688" w:rsidP="00A51466">
      <w:pPr>
        <w:spacing w:after="0"/>
        <w:jc w:val="center"/>
        <w:rPr>
          <w:rFonts w:ascii="Calibri" w:hAnsi="Calibri" w:cs="Calibri"/>
          <w:b/>
          <w:bCs/>
          <w:color w:val="C00000"/>
          <w:sz w:val="24"/>
          <w:szCs w:val="24"/>
        </w:rPr>
      </w:pPr>
    </w:p>
    <w:p w14:paraId="1A592EE5" w14:textId="77777777" w:rsidR="001D2688" w:rsidRDefault="001D2688" w:rsidP="00A51466">
      <w:pPr>
        <w:spacing w:after="0"/>
        <w:jc w:val="center"/>
        <w:rPr>
          <w:rFonts w:ascii="Calibri" w:hAnsi="Calibri" w:cs="Calibri"/>
          <w:b/>
          <w:bCs/>
          <w:color w:val="C00000"/>
          <w:sz w:val="24"/>
          <w:szCs w:val="24"/>
        </w:rPr>
      </w:pPr>
    </w:p>
    <w:p w14:paraId="4EE502C2" w14:textId="77777777" w:rsidR="001D2688" w:rsidRDefault="001D2688" w:rsidP="00A51466">
      <w:pPr>
        <w:spacing w:after="0"/>
        <w:jc w:val="center"/>
        <w:rPr>
          <w:rFonts w:ascii="Calibri" w:hAnsi="Calibri" w:cs="Calibri"/>
          <w:b/>
          <w:bCs/>
          <w:color w:val="C00000"/>
          <w:sz w:val="24"/>
          <w:szCs w:val="24"/>
        </w:rPr>
      </w:pPr>
    </w:p>
    <w:p w14:paraId="3561FA90" w14:textId="77777777" w:rsidR="001D2688" w:rsidRDefault="001D2688" w:rsidP="00A51466">
      <w:pPr>
        <w:spacing w:after="0"/>
        <w:jc w:val="center"/>
        <w:rPr>
          <w:rFonts w:ascii="Calibri" w:hAnsi="Calibri" w:cs="Calibri"/>
          <w:b/>
          <w:bCs/>
          <w:color w:val="C00000"/>
          <w:sz w:val="24"/>
          <w:szCs w:val="24"/>
        </w:rPr>
      </w:pPr>
    </w:p>
    <w:p w14:paraId="2A0B72F5" w14:textId="42A7AB43" w:rsidR="009225F2" w:rsidRDefault="000F150C" w:rsidP="00A51466">
      <w:pPr>
        <w:spacing w:after="0"/>
        <w:jc w:val="center"/>
        <w:rPr>
          <w:rFonts w:ascii="Calibri" w:hAnsi="Calibri" w:cs="Calibri"/>
          <w:b/>
          <w:bCs/>
          <w:color w:val="C00000"/>
          <w:sz w:val="24"/>
          <w:szCs w:val="24"/>
        </w:rPr>
      </w:pPr>
      <w:r w:rsidRPr="00CA635A">
        <w:rPr>
          <w:rFonts w:ascii="Calibri" w:hAnsi="Calibri" w:cs="Calibri"/>
          <w:b/>
          <w:bCs/>
          <w:color w:val="C00000"/>
          <w:sz w:val="24"/>
          <w:szCs w:val="24"/>
        </w:rPr>
        <w:t xml:space="preserve">SUNDAY </w:t>
      </w:r>
      <w:r w:rsidR="009225F2" w:rsidRPr="00CA635A">
        <w:rPr>
          <w:rFonts w:ascii="Calibri" w:hAnsi="Calibri" w:cs="Calibri"/>
          <w:b/>
          <w:bCs/>
          <w:color w:val="C00000"/>
          <w:sz w:val="24"/>
          <w:szCs w:val="24"/>
        </w:rPr>
        <w:t>SERVICES</w:t>
      </w:r>
      <w:r w:rsidR="00B3483D" w:rsidRPr="00CA635A">
        <w:rPr>
          <w:rFonts w:ascii="Calibri" w:hAnsi="Calibri" w:cs="Calibri"/>
          <w:b/>
          <w:bCs/>
          <w:color w:val="C00000"/>
          <w:sz w:val="24"/>
          <w:szCs w:val="24"/>
        </w:rPr>
        <w:t xml:space="preserve"> </w:t>
      </w:r>
      <w:r w:rsidR="0099603B" w:rsidRPr="00CA635A">
        <w:rPr>
          <w:rFonts w:ascii="Calibri" w:hAnsi="Calibri" w:cs="Calibri"/>
          <w:b/>
          <w:bCs/>
          <w:color w:val="C00000"/>
          <w:sz w:val="24"/>
          <w:szCs w:val="24"/>
        </w:rPr>
        <w:t>FOR</w:t>
      </w:r>
      <w:r w:rsidR="004D583D">
        <w:rPr>
          <w:rFonts w:ascii="Calibri" w:hAnsi="Calibri" w:cs="Calibri"/>
          <w:b/>
          <w:bCs/>
          <w:color w:val="C00000"/>
          <w:sz w:val="24"/>
          <w:szCs w:val="24"/>
        </w:rPr>
        <w:t xml:space="preserve"> </w:t>
      </w:r>
      <w:r w:rsidR="001E1B5E">
        <w:rPr>
          <w:rFonts w:ascii="Calibri" w:hAnsi="Calibri" w:cs="Calibri"/>
          <w:b/>
          <w:bCs/>
          <w:color w:val="C00000"/>
          <w:sz w:val="24"/>
          <w:szCs w:val="24"/>
        </w:rPr>
        <w:t>JUNE</w:t>
      </w:r>
      <w:r w:rsidR="00926928">
        <w:rPr>
          <w:rFonts w:ascii="Calibri" w:hAnsi="Calibri" w:cs="Calibri"/>
          <w:b/>
          <w:bCs/>
          <w:color w:val="C00000"/>
          <w:sz w:val="24"/>
          <w:szCs w:val="24"/>
        </w:rPr>
        <w:t xml:space="preserve"> 2024</w:t>
      </w:r>
    </w:p>
    <w:p w14:paraId="036E72EA" w14:textId="77777777" w:rsidR="00724E8D" w:rsidRDefault="00724E8D" w:rsidP="00A51466">
      <w:pPr>
        <w:spacing w:after="0"/>
        <w:jc w:val="center"/>
        <w:rPr>
          <w:rFonts w:ascii="Calibri" w:hAnsi="Calibri" w:cs="Calibri"/>
          <w:b/>
          <w:bCs/>
          <w:color w:val="C00000"/>
          <w:sz w:val="24"/>
          <w:szCs w:val="24"/>
        </w:rPr>
      </w:pPr>
    </w:p>
    <w:tbl>
      <w:tblPr>
        <w:tblStyle w:val="TableGrid"/>
        <w:tblW w:w="10415" w:type="dxa"/>
        <w:tblLook w:val="04A0" w:firstRow="1" w:lastRow="0" w:firstColumn="1" w:lastColumn="0" w:noHBand="0" w:noVBand="1"/>
      </w:tblPr>
      <w:tblGrid>
        <w:gridCol w:w="1282"/>
        <w:gridCol w:w="1299"/>
        <w:gridCol w:w="1289"/>
        <w:gridCol w:w="1291"/>
        <w:gridCol w:w="1293"/>
        <w:gridCol w:w="1288"/>
        <w:gridCol w:w="1296"/>
        <w:gridCol w:w="1377"/>
      </w:tblGrid>
      <w:tr w:rsidR="001E1B5E" w14:paraId="1FA08530" w14:textId="77777777" w:rsidTr="00147A79">
        <w:trPr>
          <w:trHeight w:val="437"/>
        </w:trPr>
        <w:tc>
          <w:tcPr>
            <w:tcW w:w="1282" w:type="dxa"/>
          </w:tcPr>
          <w:p w14:paraId="7AA6875C" w14:textId="77777777" w:rsidR="001E1B5E" w:rsidRPr="00E40029" w:rsidRDefault="001E1B5E" w:rsidP="007548B1">
            <w:pPr>
              <w:rPr>
                <w:b/>
                <w:bCs/>
              </w:rPr>
            </w:pPr>
          </w:p>
        </w:tc>
        <w:tc>
          <w:tcPr>
            <w:tcW w:w="1299" w:type="dxa"/>
          </w:tcPr>
          <w:p w14:paraId="61A3D6CC" w14:textId="77777777" w:rsidR="001E1B5E" w:rsidRPr="00E40029" w:rsidRDefault="001E1B5E" w:rsidP="007548B1">
            <w:pPr>
              <w:rPr>
                <w:b/>
                <w:bCs/>
              </w:rPr>
            </w:pPr>
            <w:r w:rsidRPr="00E40029">
              <w:rPr>
                <w:b/>
                <w:bCs/>
              </w:rPr>
              <w:t>Albrighton</w:t>
            </w:r>
          </w:p>
        </w:tc>
        <w:tc>
          <w:tcPr>
            <w:tcW w:w="1289" w:type="dxa"/>
          </w:tcPr>
          <w:p w14:paraId="65742C0B" w14:textId="77777777" w:rsidR="001E1B5E" w:rsidRPr="00E40029" w:rsidRDefault="001E1B5E" w:rsidP="007548B1">
            <w:pPr>
              <w:rPr>
                <w:b/>
                <w:bCs/>
              </w:rPr>
            </w:pPr>
            <w:r w:rsidRPr="00E40029">
              <w:rPr>
                <w:b/>
                <w:bCs/>
              </w:rPr>
              <w:t>Bicton</w:t>
            </w:r>
          </w:p>
        </w:tc>
        <w:tc>
          <w:tcPr>
            <w:tcW w:w="1291" w:type="dxa"/>
          </w:tcPr>
          <w:p w14:paraId="34CA9D54" w14:textId="77777777" w:rsidR="001E1B5E" w:rsidRPr="00E40029" w:rsidRDefault="001E1B5E" w:rsidP="007548B1">
            <w:pPr>
              <w:rPr>
                <w:b/>
                <w:bCs/>
              </w:rPr>
            </w:pPr>
            <w:r w:rsidRPr="00E40029">
              <w:rPr>
                <w:b/>
                <w:bCs/>
              </w:rPr>
              <w:t xml:space="preserve">Bomere </w:t>
            </w:r>
          </w:p>
          <w:p w14:paraId="5C02789B" w14:textId="77777777" w:rsidR="001E1B5E" w:rsidRPr="00E40029" w:rsidRDefault="001E1B5E" w:rsidP="007548B1">
            <w:pPr>
              <w:rPr>
                <w:b/>
                <w:bCs/>
              </w:rPr>
            </w:pPr>
            <w:r w:rsidRPr="00E40029">
              <w:rPr>
                <w:b/>
                <w:bCs/>
              </w:rPr>
              <w:t>Heath</w:t>
            </w:r>
          </w:p>
        </w:tc>
        <w:tc>
          <w:tcPr>
            <w:tcW w:w="1293" w:type="dxa"/>
          </w:tcPr>
          <w:p w14:paraId="65D9AB06" w14:textId="77777777" w:rsidR="001E1B5E" w:rsidRPr="00E40029" w:rsidRDefault="001E1B5E" w:rsidP="007548B1">
            <w:pPr>
              <w:rPr>
                <w:b/>
                <w:bCs/>
              </w:rPr>
            </w:pPr>
            <w:r w:rsidRPr="00E40029">
              <w:rPr>
                <w:b/>
                <w:bCs/>
              </w:rPr>
              <w:t>Fitz</w:t>
            </w:r>
          </w:p>
        </w:tc>
        <w:tc>
          <w:tcPr>
            <w:tcW w:w="1288" w:type="dxa"/>
          </w:tcPr>
          <w:p w14:paraId="6A82E16A" w14:textId="77777777" w:rsidR="001E1B5E" w:rsidRPr="00E40029" w:rsidRDefault="001E1B5E" w:rsidP="007548B1">
            <w:pPr>
              <w:rPr>
                <w:b/>
                <w:bCs/>
              </w:rPr>
            </w:pPr>
            <w:r w:rsidRPr="00E40029">
              <w:rPr>
                <w:b/>
                <w:bCs/>
              </w:rPr>
              <w:t>Leaton</w:t>
            </w:r>
          </w:p>
        </w:tc>
        <w:tc>
          <w:tcPr>
            <w:tcW w:w="1296" w:type="dxa"/>
          </w:tcPr>
          <w:p w14:paraId="3A0E905A" w14:textId="77777777" w:rsidR="001E1B5E" w:rsidRPr="00E40029" w:rsidRDefault="001E1B5E" w:rsidP="007548B1">
            <w:pPr>
              <w:rPr>
                <w:b/>
                <w:bCs/>
              </w:rPr>
            </w:pPr>
            <w:r w:rsidRPr="00E40029">
              <w:rPr>
                <w:b/>
                <w:bCs/>
              </w:rPr>
              <w:t>Montford</w:t>
            </w:r>
          </w:p>
        </w:tc>
        <w:tc>
          <w:tcPr>
            <w:tcW w:w="1377" w:type="dxa"/>
          </w:tcPr>
          <w:p w14:paraId="5BC4954D" w14:textId="77777777" w:rsidR="001E1B5E" w:rsidRPr="00E40029" w:rsidRDefault="001E1B5E" w:rsidP="007548B1">
            <w:pPr>
              <w:rPr>
                <w:b/>
                <w:bCs/>
              </w:rPr>
            </w:pPr>
            <w:r w:rsidRPr="00E40029">
              <w:rPr>
                <w:b/>
                <w:bCs/>
              </w:rPr>
              <w:t>Shrawardine</w:t>
            </w:r>
          </w:p>
        </w:tc>
      </w:tr>
      <w:tr w:rsidR="001E1B5E" w14:paraId="6C7BFB8B" w14:textId="77777777" w:rsidTr="00147A79">
        <w:trPr>
          <w:trHeight w:val="699"/>
        </w:trPr>
        <w:tc>
          <w:tcPr>
            <w:tcW w:w="1282" w:type="dxa"/>
          </w:tcPr>
          <w:p w14:paraId="6C225096" w14:textId="77777777" w:rsidR="001E1B5E" w:rsidRDefault="001E1B5E" w:rsidP="007548B1">
            <w:pPr>
              <w:rPr>
                <w:b/>
                <w:bCs/>
              </w:rPr>
            </w:pPr>
            <w:r>
              <w:rPr>
                <w:b/>
                <w:bCs/>
              </w:rPr>
              <w:t>2</w:t>
            </w:r>
            <w:r w:rsidRPr="00DB5E9D">
              <w:rPr>
                <w:b/>
                <w:bCs/>
                <w:vertAlign w:val="superscript"/>
              </w:rPr>
              <w:t>nd</w:t>
            </w:r>
            <w:r>
              <w:rPr>
                <w:b/>
                <w:bCs/>
              </w:rPr>
              <w:t xml:space="preserve"> June</w:t>
            </w:r>
          </w:p>
          <w:p w14:paraId="2AFA612C" w14:textId="77777777" w:rsidR="001E1B5E" w:rsidRPr="00E40029" w:rsidRDefault="001E1B5E" w:rsidP="00147A79">
            <w:pPr>
              <w:rPr>
                <w:b/>
                <w:bCs/>
              </w:rPr>
            </w:pPr>
          </w:p>
        </w:tc>
        <w:tc>
          <w:tcPr>
            <w:tcW w:w="1299" w:type="dxa"/>
          </w:tcPr>
          <w:p w14:paraId="626EABC0" w14:textId="77777777" w:rsidR="001E1B5E" w:rsidRDefault="001E1B5E" w:rsidP="007548B1">
            <w:r>
              <w:t>9.15 am</w:t>
            </w:r>
          </w:p>
          <w:p w14:paraId="3AF3A206" w14:textId="4C085F59" w:rsidR="001E1B5E" w:rsidRDefault="001E1B5E" w:rsidP="007548B1">
            <w:r>
              <w:t>HC</w:t>
            </w:r>
          </w:p>
        </w:tc>
        <w:tc>
          <w:tcPr>
            <w:tcW w:w="1289" w:type="dxa"/>
          </w:tcPr>
          <w:p w14:paraId="2F9BA569" w14:textId="77777777" w:rsidR="001E1B5E" w:rsidRDefault="001E1B5E" w:rsidP="007548B1">
            <w:r>
              <w:t>11am</w:t>
            </w:r>
          </w:p>
          <w:p w14:paraId="14400B2F" w14:textId="6EDF0557" w:rsidR="001E1B5E" w:rsidRDefault="001E1B5E" w:rsidP="007548B1">
            <w:r>
              <w:t>HC</w:t>
            </w:r>
          </w:p>
        </w:tc>
        <w:tc>
          <w:tcPr>
            <w:tcW w:w="1291" w:type="dxa"/>
          </w:tcPr>
          <w:p w14:paraId="77F9C484" w14:textId="77777777" w:rsidR="001E1B5E" w:rsidRDefault="001E1B5E" w:rsidP="007548B1"/>
        </w:tc>
        <w:tc>
          <w:tcPr>
            <w:tcW w:w="1293" w:type="dxa"/>
          </w:tcPr>
          <w:p w14:paraId="43F4FB5E" w14:textId="77777777" w:rsidR="001E1B5E" w:rsidRDefault="001E1B5E" w:rsidP="007548B1">
            <w:r>
              <w:t>9.30 am</w:t>
            </w:r>
          </w:p>
          <w:p w14:paraId="7351083B" w14:textId="43C08703" w:rsidR="001E1B5E" w:rsidRDefault="001E1B5E" w:rsidP="007548B1">
            <w:r>
              <w:t xml:space="preserve">HC  </w:t>
            </w:r>
          </w:p>
        </w:tc>
        <w:tc>
          <w:tcPr>
            <w:tcW w:w="1288" w:type="dxa"/>
          </w:tcPr>
          <w:p w14:paraId="06B5BD18" w14:textId="77777777" w:rsidR="001E1B5E" w:rsidRDefault="001E1B5E" w:rsidP="007548B1">
            <w:r>
              <w:t>10.45 am</w:t>
            </w:r>
          </w:p>
          <w:p w14:paraId="4D492A71" w14:textId="6018DFED" w:rsidR="001E1B5E" w:rsidRDefault="001E1B5E" w:rsidP="007548B1">
            <w:r>
              <w:t>HC</w:t>
            </w:r>
          </w:p>
        </w:tc>
        <w:tc>
          <w:tcPr>
            <w:tcW w:w="1296" w:type="dxa"/>
          </w:tcPr>
          <w:p w14:paraId="0AEE14C9" w14:textId="77777777" w:rsidR="001E1B5E" w:rsidRDefault="001E1B5E" w:rsidP="007548B1"/>
        </w:tc>
        <w:tc>
          <w:tcPr>
            <w:tcW w:w="1377" w:type="dxa"/>
          </w:tcPr>
          <w:p w14:paraId="6AA00D6D" w14:textId="77777777" w:rsidR="001E1B5E" w:rsidRDefault="001E1B5E" w:rsidP="007548B1">
            <w:r>
              <w:t>9.30 am</w:t>
            </w:r>
          </w:p>
          <w:p w14:paraId="629AECD1" w14:textId="1A337948" w:rsidR="001E1B5E" w:rsidRDefault="00147A79" w:rsidP="007548B1">
            <w:r>
              <w:t>MP</w:t>
            </w:r>
          </w:p>
        </w:tc>
      </w:tr>
      <w:tr w:rsidR="001E1B5E" w14:paraId="60745595" w14:textId="77777777" w:rsidTr="00147A79">
        <w:trPr>
          <w:trHeight w:val="1124"/>
        </w:trPr>
        <w:tc>
          <w:tcPr>
            <w:tcW w:w="1282" w:type="dxa"/>
          </w:tcPr>
          <w:p w14:paraId="6B6DF9BB" w14:textId="77777777" w:rsidR="001E1B5E" w:rsidRDefault="001E1B5E" w:rsidP="007548B1">
            <w:pPr>
              <w:rPr>
                <w:b/>
                <w:bCs/>
              </w:rPr>
            </w:pPr>
            <w:r>
              <w:rPr>
                <w:b/>
                <w:bCs/>
              </w:rPr>
              <w:t>9</w:t>
            </w:r>
            <w:r w:rsidRPr="00DB5E9D">
              <w:rPr>
                <w:b/>
                <w:bCs/>
                <w:vertAlign w:val="superscript"/>
              </w:rPr>
              <w:t>th</w:t>
            </w:r>
            <w:r>
              <w:rPr>
                <w:b/>
                <w:bCs/>
              </w:rPr>
              <w:t xml:space="preserve"> June</w:t>
            </w:r>
          </w:p>
          <w:p w14:paraId="5EEE57C6" w14:textId="4DCBE7A4" w:rsidR="001E1B5E" w:rsidRPr="00E40029" w:rsidRDefault="001E1B5E" w:rsidP="007548B1">
            <w:pPr>
              <w:rPr>
                <w:b/>
                <w:bCs/>
              </w:rPr>
            </w:pPr>
          </w:p>
        </w:tc>
        <w:tc>
          <w:tcPr>
            <w:tcW w:w="1299" w:type="dxa"/>
          </w:tcPr>
          <w:p w14:paraId="78AA2EDA" w14:textId="77777777" w:rsidR="001E1B5E" w:rsidRDefault="001E1B5E" w:rsidP="007548B1"/>
        </w:tc>
        <w:tc>
          <w:tcPr>
            <w:tcW w:w="1289" w:type="dxa"/>
          </w:tcPr>
          <w:p w14:paraId="44334FD5" w14:textId="77777777" w:rsidR="001E1B5E" w:rsidRDefault="001E1B5E" w:rsidP="007548B1">
            <w:r>
              <w:t>6pm</w:t>
            </w:r>
          </w:p>
          <w:p w14:paraId="7F8A79F0" w14:textId="77777777" w:rsidR="001E1B5E" w:rsidRDefault="001E1B5E" w:rsidP="007548B1">
            <w:r>
              <w:t>British Legion Service</w:t>
            </w:r>
          </w:p>
        </w:tc>
        <w:tc>
          <w:tcPr>
            <w:tcW w:w="1291" w:type="dxa"/>
          </w:tcPr>
          <w:p w14:paraId="7E74EB0A" w14:textId="77777777" w:rsidR="001E1B5E" w:rsidRDefault="001E1B5E" w:rsidP="007548B1">
            <w:r>
              <w:t>9 am</w:t>
            </w:r>
          </w:p>
          <w:p w14:paraId="6669CC67" w14:textId="77777777" w:rsidR="001E1B5E" w:rsidRDefault="001E1B5E" w:rsidP="007548B1">
            <w:r>
              <w:t>HC</w:t>
            </w:r>
          </w:p>
          <w:p w14:paraId="03D3694F" w14:textId="21DBAAC5" w:rsidR="001E1B5E" w:rsidRDefault="001E1B5E" w:rsidP="007548B1"/>
        </w:tc>
        <w:tc>
          <w:tcPr>
            <w:tcW w:w="1293" w:type="dxa"/>
          </w:tcPr>
          <w:p w14:paraId="607B9FAA" w14:textId="77777777" w:rsidR="001E1B5E" w:rsidRDefault="001E1B5E" w:rsidP="007548B1"/>
        </w:tc>
        <w:tc>
          <w:tcPr>
            <w:tcW w:w="1288" w:type="dxa"/>
          </w:tcPr>
          <w:p w14:paraId="01A91DCB" w14:textId="77777777" w:rsidR="001E1B5E" w:rsidRDefault="001E1B5E" w:rsidP="007548B1">
            <w:r>
              <w:t>10.45 am</w:t>
            </w:r>
          </w:p>
          <w:p w14:paraId="2CD4F582" w14:textId="2CE0F3A0" w:rsidR="001E1B5E" w:rsidRDefault="001E1B5E" w:rsidP="007548B1">
            <w:r>
              <w:t>MP</w:t>
            </w:r>
          </w:p>
        </w:tc>
        <w:tc>
          <w:tcPr>
            <w:tcW w:w="1296" w:type="dxa"/>
          </w:tcPr>
          <w:p w14:paraId="00DB5386" w14:textId="77777777" w:rsidR="001E1B5E" w:rsidRDefault="001E1B5E" w:rsidP="007548B1">
            <w:r>
              <w:t>9.30 am</w:t>
            </w:r>
          </w:p>
          <w:p w14:paraId="791FE03E" w14:textId="77777777" w:rsidR="001E1B5E" w:rsidRDefault="001E1B5E" w:rsidP="007548B1">
            <w:r>
              <w:t>HC</w:t>
            </w:r>
          </w:p>
          <w:p w14:paraId="56EA9CF0" w14:textId="4CEF0AA1" w:rsidR="001E1B5E" w:rsidRDefault="001E1B5E" w:rsidP="007548B1"/>
        </w:tc>
        <w:tc>
          <w:tcPr>
            <w:tcW w:w="1377" w:type="dxa"/>
          </w:tcPr>
          <w:p w14:paraId="019396A8" w14:textId="77777777" w:rsidR="001E1B5E" w:rsidRDefault="001E1B5E" w:rsidP="007548B1">
            <w:r>
              <w:t>11 am</w:t>
            </w:r>
          </w:p>
          <w:p w14:paraId="16075AFD" w14:textId="77777777" w:rsidR="001E1B5E" w:rsidRDefault="001E1B5E" w:rsidP="007548B1">
            <w:r>
              <w:t>HC</w:t>
            </w:r>
          </w:p>
          <w:p w14:paraId="333A58FB" w14:textId="0977A399" w:rsidR="001E1B5E" w:rsidRDefault="001E1B5E" w:rsidP="007548B1"/>
        </w:tc>
      </w:tr>
      <w:tr w:rsidR="001E1B5E" w14:paraId="34EF1BBA" w14:textId="77777777" w:rsidTr="00147A79">
        <w:trPr>
          <w:trHeight w:val="559"/>
        </w:trPr>
        <w:tc>
          <w:tcPr>
            <w:tcW w:w="1282" w:type="dxa"/>
          </w:tcPr>
          <w:p w14:paraId="6A0426C1" w14:textId="77777777" w:rsidR="001E1B5E" w:rsidRDefault="001E1B5E" w:rsidP="007548B1">
            <w:pPr>
              <w:rPr>
                <w:b/>
                <w:bCs/>
              </w:rPr>
            </w:pPr>
            <w:r>
              <w:rPr>
                <w:b/>
                <w:bCs/>
              </w:rPr>
              <w:t>16</w:t>
            </w:r>
            <w:r w:rsidRPr="00DB5E9D">
              <w:rPr>
                <w:b/>
                <w:bCs/>
                <w:vertAlign w:val="superscript"/>
              </w:rPr>
              <w:t>th</w:t>
            </w:r>
            <w:r>
              <w:rPr>
                <w:b/>
                <w:bCs/>
              </w:rPr>
              <w:t xml:space="preserve"> June</w:t>
            </w:r>
          </w:p>
          <w:p w14:paraId="18A3F3C5" w14:textId="77777777" w:rsidR="001E1B5E" w:rsidRPr="00E40029" w:rsidRDefault="001E1B5E" w:rsidP="001E1B5E">
            <w:pPr>
              <w:rPr>
                <w:b/>
                <w:bCs/>
              </w:rPr>
            </w:pPr>
          </w:p>
        </w:tc>
        <w:tc>
          <w:tcPr>
            <w:tcW w:w="1299" w:type="dxa"/>
          </w:tcPr>
          <w:p w14:paraId="64CB92EC" w14:textId="77777777" w:rsidR="001E1B5E" w:rsidRDefault="001E1B5E" w:rsidP="007548B1">
            <w:r>
              <w:t>9.15 am</w:t>
            </w:r>
          </w:p>
          <w:p w14:paraId="03A970F6" w14:textId="3B822A21" w:rsidR="001E1B5E" w:rsidRDefault="001E1B5E" w:rsidP="007548B1">
            <w:r>
              <w:t>MP</w:t>
            </w:r>
          </w:p>
        </w:tc>
        <w:tc>
          <w:tcPr>
            <w:tcW w:w="1289" w:type="dxa"/>
          </w:tcPr>
          <w:p w14:paraId="165F46FD" w14:textId="77777777" w:rsidR="001E1B5E" w:rsidRDefault="001E1B5E" w:rsidP="007548B1">
            <w:r>
              <w:t>11 am</w:t>
            </w:r>
          </w:p>
          <w:p w14:paraId="2533D981" w14:textId="3C21AD54" w:rsidR="001E1B5E" w:rsidRDefault="001E1B5E" w:rsidP="007548B1">
            <w:r>
              <w:t>HC</w:t>
            </w:r>
          </w:p>
        </w:tc>
        <w:tc>
          <w:tcPr>
            <w:tcW w:w="1291" w:type="dxa"/>
          </w:tcPr>
          <w:p w14:paraId="512BF072" w14:textId="77777777" w:rsidR="001E1B5E" w:rsidRDefault="001E1B5E" w:rsidP="007548B1"/>
        </w:tc>
        <w:tc>
          <w:tcPr>
            <w:tcW w:w="1293" w:type="dxa"/>
          </w:tcPr>
          <w:p w14:paraId="1DB4234D" w14:textId="77777777" w:rsidR="001E1B5E" w:rsidRDefault="001E1B5E" w:rsidP="007548B1">
            <w:r>
              <w:t>9.30 am</w:t>
            </w:r>
          </w:p>
          <w:p w14:paraId="7CAD6A00" w14:textId="7303387E" w:rsidR="001E1B5E" w:rsidRDefault="001E1B5E" w:rsidP="007548B1">
            <w:r>
              <w:t xml:space="preserve">HC </w:t>
            </w:r>
          </w:p>
        </w:tc>
        <w:tc>
          <w:tcPr>
            <w:tcW w:w="1288" w:type="dxa"/>
          </w:tcPr>
          <w:p w14:paraId="23C88AD2" w14:textId="77777777" w:rsidR="001E1B5E" w:rsidRDefault="001E1B5E" w:rsidP="007548B1">
            <w:r>
              <w:t>10.45 am</w:t>
            </w:r>
          </w:p>
          <w:p w14:paraId="28D67CDF" w14:textId="5D9B36D4" w:rsidR="001E1B5E" w:rsidRDefault="001E1B5E" w:rsidP="007548B1">
            <w:r>
              <w:t>HC</w:t>
            </w:r>
          </w:p>
        </w:tc>
        <w:tc>
          <w:tcPr>
            <w:tcW w:w="1296" w:type="dxa"/>
          </w:tcPr>
          <w:p w14:paraId="478141B7" w14:textId="77777777" w:rsidR="001E1B5E" w:rsidRDefault="001E1B5E" w:rsidP="007548B1">
            <w:r>
              <w:t>9.30 am</w:t>
            </w:r>
          </w:p>
          <w:p w14:paraId="0454D6E7" w14:textId="702FE6DE" w:rsidR="001E1B5E" w:rsidRDefault="001E1B5E" w:rsidP="007548B1">
            <w:r>
              <w:t>MP</w:t>
            </w:r>
          </w:p>
        </w:tc>
        <w:tc>
          <w:tcPr>
            <w:tcW w:w="1377" w:type="dxa"/>
          </w:tcPr>
          <w:p w14:paraId="45C51623" w14:textId="77777777" w:rsidR="001E1B5E" w:rsidRDefault="001E1B5E" w:rsidP="007548B1"/>
        </w:tc>
      </w:tr>
      <w:tr w:rsidR="001E1B5E" w14:paraId="6BE18FCB" w14:textId="77777777" w:rsidTr="00147A79">
        <w:trPr>
          <w:trHeight w:val="553"/>
        </w:trPr>
        <w:tc>
          <w:tcPr>
            <w:tcW w:w="1282" w:type="dxa"/>
          </w:tcPr>
          <w:p w14:paraId="54076E55" w14:textId="77777777" w:rsidR="001E1B5E" w:rsidRDefault="001E1B5E" w:rsidP="007548B1">
            <w:pPr>
              <w:rPr>
                <w:b/>
                <w:bCs/>
              </w:rPr>
            </w:pPr>
            <w:r>
              <w:rPr>
                <w:b/>
                <w:bCs/>
              </w:rPr>
              <w:t>23</w:t>
            </w:r>
            <w:r w:rsidRPr="00DB5E9D">
              <w:rPr>
                <w:b/>
                <w:bCs/>
                <w:vertAlign w:val="superscript"/>
              </w:rPr>
              <w:t>rd</w:t>
            </w:r>
            <w:r>
              <w:rPr>
                <w:b/>
                <w:bCs/>
              </w:rPr>
              <w:t xml:space="preserve"> June</w:t>
            </w:r>
          </w:p>
          <w:p w14:paraId="3BB2E717" w14:textId="77777777" w:rsidR="001E1B5E" w:rsidRPr="00E40029" w:rsidRDefault="001E1B5E" w:rsidP="001E1B5E">
            <w:pPr>
              <w:rPr>
                <w:b/>
                <w:bCs/>
              </w:rPr>
            </w:pPr>
          </w:p>
        </w:tc>
        <w:tc>
          <w:tcPr>
            <w:tcW w:w="1299" w:type="dxa"/>
          </w:tcPr>
          <w:p w14:paraId="59582702" w14:textId="77777777" w:rsidR="001E1B5E" w:rsidRDefault="001E1B5E" w:rsidP="007548B1"/>
        </w:tc>
        <w:tc>
          <w:tcPr>
            <w:tcW w:w="1289" w:type="dxa"/>
          </w:tcPr>
          <w:p w14:paraId="25DD66C6" w14:textId="77777777" w:rsidR="001E1B5E" w:rsidRDefault="001E1B5E" w:rsidP="007548B1">
            <w:r>
              <w:t>11 am</w:t>
            </w:r>
          </w:p>
          <w:p w14:paraId="2718C4D1" w14:textId="0AC9A4D3" w:rsidR="001E1B5E" w:rsidRDefault="001E1B5E" w:rsidP="007548B1">
            <w:r>
              <w:t>MP</w:t>
            </w:r>
          </w:p>
        </w:tc>
        <w:tc>
          <w:tcPr>
            <w:tcW w:w="1291" w:type="dxa"/>
          </w:tcPr>
          <w:p w14:paraId="7C435280" w14:textId="77777777" w:rsidR="001E1B5E" w:rsidRDefault="001E1B5E" w:rsidP="007548B1">
            <w:r>
              <w:t>9 am</w:t>
            </w:r>
          </w:p>
          <w:p w14:paraId="2CFB3B32" w14:textId="38074AB4" w:rsidR="001E1B5E" w:rsidRDefault="001E1B5E" w:rsidP="007548B1">
            <w:r>
              <w:t>HC</w:t>
            </w:r>
          </w:p>
        </w:tc>
        <w:tc>
          <w:tcPr>
            <w:tcW w:w="1293" w:type="dxa"/>
          </w:tcPr>
          <w:p w14:paraId="3D1AA669" w14:textId="77777777" w:rsidR="001E1B5E" w:rsidRDefault="001E1B5E" w:rsidP="007548B1"/>
        </w:tc>
        <w:tc>
          <w:tcPr>
            <w:tcW w:w="1288" w:type="dxa"/>
          </w:tcPr>
          <w:p w14:paraId="426EDB4B" w14:textId="77777777" w:rsidR="001E1B5E" w:rsidRDefault="001E1B5E" w:rsidP="007548B1">
            <w:r>
              <w:t>10.45 am</w:t>
            </w:r>
          </w:p>
          <w:p w14:paraId="7E9437FF" w14:textId="235EC681" w:rsidR="001E1B5E" w:rsidRDefault="001E1B5E" w:rsidP="007548B1">
            <w:r>
              <w:t>MP</w:t>
            </w:r>
          </w:p>
        </w:tc>
        <w:tc>
          <w:tcPr>
            <w:tcW w:w="1296" w:type="dxa"/>
          </w:tcPr>
          <w:p w14:paraId="17353CA2" w14:textId="77777777" w:rsidR="001E1B5E" w:rsidRDefault="001E1B5E" w:rsidP="007548B1">
            <w:r>
              <w:t>11 am</w:t>
            </w:r>
          </w:p>
          <w:p w14:paraId="3E6BD9CF" w14:textId="7C487397" w:rsidR="001E1B5E" w:rsidRDefault="001E1B5E" w:rsidP="007548B1">
            <w:r>
              <w:t>HC</w:t>
            </w:r>
          </w:p>
        </w:tc>
        <w:tc>
          <w:tcPr>
            <w:tcW w:w="1377" w:type="dxa"/>
          </w:tcPr>
          <w:p w14:paraId="4A8FB40A" w14:textId="77777777" w:rsidR="001E1B5E" w:rsidRDefault="001E1B5E" w:rsidP="007548B1">
            <w:r>
              <w:t>9.30 am</w:t>
            </w:r>
          </w:p>
          <w:p w14:paraId="7E0A4AB9" w14:textId="757DDCC0" w:rsidR="001E1B5E" w:rsidRDefault="001E1B5E" w:rsidP="007548B1">
            <w:r>
              <w:t>HC</w:t>
            </w:r>
          </w:p>
        </w:tc>
      </w:tr>
      <w:tr w:rsidR="001E1B5E" w14:paraId="4DFFEBB5" w14:textId="77777777" w:rsidTr="00147A79">
        <w:trPr>
          <w:trHeight w:val="866"/>
        </w:trPr>
        <w:tc>
          <w:tcPr>
            <w:tcW w:w="1282" w:type="dxa"/>
          </w:tcPr>
          <w:p w14:paraId="475650DD" w14:textId="77777777" w:rsidR="001E1B5E" w:rsidRDefault="001E1B5E" w:rsidP="007548B1">
            <w:pPr>
              <w:rPr>
                <w:b/>
                <w:bCs/>
              </w:rPr>
            </w:pPr>
            <w:r>
              <w:rPr>
                <w:b/>
                <w:bCs/>
              </w:rPr>
              <w:t>30</w:t>
            </w:r>
            <w:r w:rsidRPr="00DB5E9D">
              <w:rPr>
                <w:b/>
                <w:bCs/>
                <w:vertAlign w:val="superscript"/>
              </w:rPr>
              <w:t>th</w:t>
            </w:r>
            <w:r>
              <w:rPr>
                <w:b/>
                <w:bCs/>
              </w:rPr>
              <w:t xml:space="preserve"> June</w:t>
            </w:r>
          </w:p>
          <w:p w14:paraId="5D8F721E" w14:textId="77777777" w:rsidR="001E1B5E" w:rsidRPr="00E40029" w:rsidRDefault="001E1B5E" w:rsidP="001E1B5E">
            <w:pPr>
              <w:rPr>
                <w:b/>
                <w:bCs/>
              </w:rPr>
            </w:pPr>
          </w:p>
        </w:tc>
        <w:tc>
          <w:tcPr>
            <w:tcW w:w="1299" w:type="dxa"/>
          </w:tcPr>
          <w:p w14:paraId="6319BEEA" w14:textId="77777777" w:rsidR="001E1B5E" w:rsidRDefault="001E1B5E" w:rsidP="007548B1"/>
        </w:tc>
        <w:tc>
          <w:tcPr>
            <w:tcW w:w="1289" w:type="dxa"/>
          </w:tcPr>
          <w:p w14:paraId="6DBE04ED" w14:textId="77777777" w:rsidR="001E1B5E" w:rsidRDefault="001E1B5E" w:rsidP="007548B1"/>
        </w:tc>
        <w:tc>
          <w:tcPr>
            <w:tcW w:w="1291" w:type="dxa"/>
          </w:tcPr>
          <w:p w14:paraId="2DCFE3D9" w14:textId="77777777" w:rsidR="001E1B5E" w:rsidRDefault="001E1B5E" w:rsidP="007548B1"/>
        </w:tc>
        <w:tc>
          <w:tcPr>
            <w:tcW w:w="1293" w:type="dxa"/>
          </w:tcPr>
          <w:p w14:paraId="1B64B71A" w14:textId="77777777" w:rsidR="001E1B5E" w:rsidRDefault="001E1B5E" w:rsidP="007548B1">
            <w:r>
              <w:t>Healing Service united service</w:t>
            </w:r>
          </w:p>
          <w:p w14:paraId="01D12DED" w14:textId="77777777" w:rsidR="001E1B5E" w:rsidRDefault="001E1B5E" w:rsidP="007548B1">
            <w:r>
              <w:t>10.30am</w:t>
            </w:r>
          </w:p>
        </w:tc>
        <w:tc>
          <w:tcPr>
            <w:tcW w:w="1288" w:type="dxa"/>
          </w:tcPr>
          <w:p w14:paraId="50DB8988" w14:textId="77777777" w:rsidR="001E1B5E" w:rsidRDefault="001E1B5E" w:rsidP="007548B1"/>
        </w:tc>
        <w:tc>
          <w:tcPr>
            <w:tcW w:w="1296" w:type="dxa"/>
          </w:tcPr>
          <w:p w14:paraId="1137F53D" w14:textId="77777777" w:rsidR="001E1B5E" w:rsidRDefault="001E1B5E" w:rsidP="007548B1"/>
        </w:tc>
        <w:tc>
          <w:tcPr>
            <w:tcW w:w="1377" w:type="dxa"/>
          </w:tcPr>
          <w:p w14:paraId="2AC7CC93" w14:textId="77777777" w:rsidR="001E1B5E" w:rsidRDefault="001E1B5E" w:rsidP="007548B1"/>
        </w:tc>
      </w:tr>
      <w:tr w:rsidR="00147A79" w14:paraId="3F35CF96" w14:textId="77777777" w:rsidTr="00147A79">
        <w:trPr>
          <w:trHeight w:val="866"/>
        </w:trPr>
        <w:tc>
          <w:tcPr>
            <w:tcW w:w="1282" w:type="dxa"/>
          </w:tcPr>
          <w:p w14:paraId="5820A6F4" w14:textId="43399F4E" w:rsidR="00147A79" w:rsidRDefault="00147A79" w:rsidP="00147A79">
            <w:pPr>
              <w:rPr>
                <w:b/>
                <w:bCs/>
              </w:rPr>
            </w:pPr>
            <w:r>
              <w:rPr>
                <w:b/>
                <w:bCs/>
              </w:rPr>
              <w:t>7</w:t>
            </w:r>
            <w:r w:rsidRPr="00147A79">
              <w:rPr>
                <w:b/>
                <w:bCs/>
                <w:vertAlign w:val="superscript"/>
              </w:rPr>
              <w:t>th</w:t>
            </w:r>
            <w:r>
              <w:rPr>
                <w:b/>
                <w:bCs/>
              </w:rPr>
              <w:t xml:space="preserve"> July</w:t>
            </w:r>
          </w:p>
        </w:tc>
        <w:tc>
          <w:tcPr>
            <w:tcW w:w="1299" w:type="dxa"/>
          </w:tcPr>
          <w:p w14:paraId="7A76F207" w14:textId="77777777" w:rsidR="00147A79" w:rsidRDefault="00147A79" w:rsidP="00147A79">
            <w:r>
              <w:t>9.15 am</w:t>
            </w:r>
          </w:p>
          <w:p w14:paraId="77B1B10F" w14:textId="402FED14" w:rsidR="00147A79" w:rsidRDefault="00147A79" w:rsidP="00147A79">
            <w:r>
              <w:t>HC</w:t>
            </w:r>
          </w:p>
        </w:tc>
        <w:tc>
          <w:tcPr>
            <w:tcW w:w="1289" w:type="dxa"/>
          </w:tcPr>
          <w:p w14:paraId="09A6FFE5" w14:textId="77777777" w:rsidR="00147A79" w:rsidRDefault="00147A79" w:rsidP="00147A79">
            <w:r>
              <w:t>11am</w:t>
            </w:r>
          </w:p>
          <w:p w14:paraId="76E28528" w14:textId="66B3AFAF" w:rsidR="00147A79" w:rsidRDefault="00147A79" w:rsidP="00147A79">
            <w:r>
              <w:t>HC</w:t>
            </w:r>
          </w:p>
        </w:tc>
        <w:tc>
          <w:tcPr>
            <w:tcW w:w="1291" w:type="dxa"/>
          </w:tcPr>
          <w:p w14:paraId="6B1B4158" w14:textId="77777777" w:rsidR="00147A79" w:rsidRDefault="00147A79" w:rsidP="00147A79"/>
        </w:tc>
        <w:tc>
          <w:tcPr>
            <w:tcW w:w="1293" w:type="dxa"/>
          </w:tcPr>
          <w:p w14:paraId="1667AEF5" w14:textId="77777777" w:rsidR="00147A79" w:rsidRDefault="00147A79" w:rsidP="00147A79">
            <w:r>
              <w:t>9.30 am</w:t>
            </w:r>
          </w:p>
          <w:p w14:paraId="0FA6C9E1" w14:textId="22AFB370" w:rsidR="00147A79" w:rsidRDefault="00147A79" w:rsidP="00147A79">
            <w:r>
              <w:t xml:space="preserve">HC  </w:t>
            </w:r>
          </w:p>
        </w:tc>
        <w:tc>
          <w:tcPr>
            <w:tcW w:w="1288" w:type="dxa"/>
          </w:tcPr>
          <w:p w14:paraId="49839FA3" w14:textId="77777777" w:rsidR="00147A79" w:rsidRDefault="00147A79" w:rsidP="00147A79">
            <w:r>
              <w:t>10.45 am</w:t>
            </w:r>
          </w:p>
          <w:p w14:paraId="0C9B686D" w14:textId="599002C9" w:rsidR="00147A79" w:rsidRDefault="00147A79" w:rsidP="00147A79">
            <w:r>
              <w:t>HC</w:t>
            </w:r>
          </w:p>
        </w:tc>
        <w:tc>
          <w:tcPr>
            <w:tcW w:w="1296" w:type="dxa"/>
          </w:tcPr>
          <w:p w14:paraId="4101CD1A" w14:textId="77777777" w:rsidR="00147A79" w:rsidRDefault="00147A79" w:rsidP="00147A79"/>
        </w:tc>
        <w:tc>
          <w:tcPr>
            <w:tcW w:w="1377" w:type="dxa"/>
          </w:tcPr>
          <w:p w14:paraId="04C7B94E" w14:textId="77777777" w:rsidR="00147A79" w:rsidRDefault="00147A79" w:rsidP="00147A79">
            <w:r>
              <w:t>9.30 am</w:t>
            </w:r>
          </w:p>
          <w:p w14:paraId="7D263E6D" w14:textId="7D1CA878" w:rsidR="00147A79" w:rsidRDefault="00147A79" w:rsidP="00147A79">
            <w:r>
              <w:t>MP</w:t>
            </w:r>
          </w:p>
        </w:tc>
      </w:tr>
    </w:tbl>
    <w:p w14:paraId="331E18B8" w14:textId="77777777" w:rsidR="00926928" w:rsidRDefault="00926928" w:rsidP="008D275A">
      <w:pPr>
        <w:spacing w:after="0"/>
        <w:rPr>
          <w:rFonts w:ascii="Calibri" w:hAnsi="Calibri" w:cs="Calibri"/>
          <w:b/>
          <w:bCs/>
          <w:color w:val="C00000"/>
          <w:sz w:val="24"/>
          <w:szCs w:val="24"/>
        </w:rPr>
      </w:pPr>
    </w:p>
    <w:p w14:paraId="22F531A0" w14:textId="048774E2" w:rsidR="00DA3706" w:rsidRDefault="00CD37AE" w:rsidP="00652972">
      <w:pPr>
        <w:spacing w:after="0"/>
        <w:jc w:val="center"/>
        <w:rPr>
          <w:rFonts w:ascii="Calibri" w:hAnsi="Calibri" w:cs="Calibri"/>
          <w:b/>
          <w:bCs/>
          <w:i/>
          <w:iCs/>
          <w:sz w:val="24"/>
          <w:szCs w:val="24"/>
        </w:rPr>
      </w:pPr>
      <w:r w:rsidRPr="00CD37AE">
        <w:rPr>
          <w:rFonts w:ascii="Calibri" w:hAnsi="Calibri" w:cs="Calibri"/>
          <w:b/>
          <w:bCs/>
          <w:i/>
          <w:iCs/>
          <w:sz w:val="24"/>
          <w:szCs w:val="24"/>
        </w:rPr>
        <w:t>HC- Holy Communion; MP- Morning Prayer</w:t>
      </w:r>
    </w:p>
    <w:p w14:paraId="1DC0D4B2" w14:textId="77777777" w:rsidR="00926928" w:rsidRDefault="00926928" w:rsidP="00652972">
      <w:pPr>
        <w:spacing w:after="0"/>
        <w:rPr>
          <w:rFonts w:ascii="Roboto" w:hAnsi="Roboto" w:cs="Calibri"/>
          <w:b/>
          <w:bCs/>
          <w:color w:val="385623" w:themeColor="accent6" w:themeShade="80"/>
          <w:sz w:val="18"/>
          <w:szCs w:val="18"/>
        </w:rPr>
      </w:pPr>
    </w:p>
    <w:p w14:paraId="373117BD" w14:textId="77777777" w:rsidR="00926928" w:rsidRDefault="00926928" w:rsidP="00652972">
      <w:pPr>
        <w:spacing w:after="0"/>
        <w:rPr>
          <w:rFonts w:ascii="Roboto" w:hAnsi="Roboto" w:cs="Calibri"/>
          <w:b/>
          <w:bCs/>
          <w:color w:val="385623" w:themeColor="accent6" w:themeShade="80"/>
          <w:sz w:val="18"/>
          <w:szCs w:val="18"/>
        </w:rPr>
      </w:pPr>
    </w:p>
    <w:p w14:paraId="7CA07115" w14:textId="09AC6F28" w:rsidR="00143FAA" w:rsidRPr="003203CE" w:rsidRDefault="00143FAA" w:rsidP="00652972">
      <w:pPr>
        <w:spacing w:after="0"/>
        <w:rPr>
          <w:rFonts w:ascii="Roboto" w:hAnsi="Roboto" w:cs="Calibri"/>
          <w:b/>
          <w:bCs/>
          <w:color w:val="385623" w:themeColor="accent6" w:themeShade="80"/>
          <w:sz w:val="18"/>
          <w:szCs w:val="18"/>
        </w:rPr>
      </w:pPr>
      <w:r w:rsidRPr="003203CE">
        <w:rPr>
          <w:rFonts w:ascii="Roboto" w:hAnsi="Roboto" w:cs="Calibri"/>
          <w:b/>
          <w:bCs/>
          <w:color w:val="385623" w:themeColor="accent6" w:themeShade="80"/>
          <w:sz w:val="18"/>
          <w:szCs w:val="18"/>
        </w:rPr>
        <w:t>OTHER WAYS TO WORSHIP ON SUNDAYS</w:t>
      </w:r>
    </w:p>
    <w:p w14:paraId="321F3861" w14:textId="03F197AE" w:rsidR="00143FAA" w:rsidRPr="003203CE" w:rsidRDefault="00143FAA" w:rsidP="00652972">
      <w:pPr>
        <w:spacing w:after="0"/>
        <w:rPr>
          <w:rFonts w:ascii="Roboto" w:hAnsi="Roboto" w:cs="Calibri"/>
          <w:sz w:val="18"/>
          <w:szCs w:val="18"/>
        </w:rPr>
      </w:pPr>
      <w:r w:rsidRPr="003203CE">
        <w:rPr>
          <w:rFonts w:ascii="Roboto" w:hAnsi="Roboto" w:cs="Calibri"/>
          <w:sz w:val="18"/>
          <w:szCs w:val="18"/>
        </w:rPr>
        <w:t>SUNDAY AT SIX 6 pm via Zoom – email Peter or Hannah to receive the link.</w:t>
      </w:r>
    </w:p>
    <w:p w14:paraId="2F2332E5" w14:textId="49705E53" w:rsidR="00143FAA" w:rsidRPr="003203CE" w:rsidRDefault="00652972" w:rsidP="00652972">
      <w:pPr>
        <w:spacing w:after="0"/>
        <w:rPr>
          <w:rFonts w:ascii="Roboto" w:hAnsi="Roboto" w:cs="Calibri"/>
          <w:sz w:val="18"/>
          <w:szCs w:val="18"/>
        </w:rPr>
      </w:pPr>
      <w:r>
        <w:rPr>
          <w:rFonts w:cstheme="minorHAnsi"/>
          <w:b/>
          <w:bCs/>
          <w:noProof/>
          <w:color w:val="385623" w:themeColor="accent6" w:themeShade="80"/>
        </w:rPr>
        <w:drawing>
          <wp:anchor distT="0" distB="0" distL="114300" distR="114300" simplePos="0" relativeHeight="251678720" behindDoc="0" locked="0" layoutInCell="1" allowOverlap="1" wp14:anchorId="57F58EEF" wp14:editId="79C0B107">
            <wp:simplePos x="0" y="0"/>
            <wp:positionH relativeFrom="column">
              <wp:posOffset>4175125</wp:posOffset>
            </wp:positionH>
            <wp:positionV relativeFrom="paragraph">
              <wp:posOffset>33655</wp:posOffset>
            </wp:positionV>
            <wp:extent cx="2533650" cy="489122"/>
            <wp:effectExtent l="0" t="0" r="0" b="6350"/>
            <wp:wrapSquare wrapText="bothSides"/>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33650" cy="489122"/>
                    </a:xfrm>
                    <a:prstGeom prst="rect">
                      <a:avLst/>
                    </a:prstGeom>
                    <a:noFill/>
                  </pic:spPr>
                </pic:pic>
              </a:graphicData>
            </a:graphic>
          </wp:anchor>
        </w:drawing>
      </w:r>
      <w:r w:rsidR="00143FAA" w:rsidRPr="003203CE">
        <w:rPr>
          <w:rFonts w:ascii="Roboto" w:hAnsi="Roboto" w:cs="Calibri"/>
          <w:sz w:val="18"/>
          <w:szCs w:val="18"/>
        </w:rPr>
        <w:t>SHARING THE LIGHT IN THE LOOP</w:t>
      </w:r>
      <w:r w:rsidR="00B21161" w:rsidRPr="003203CE">
        <w:rPr>
          <w:rFonts w:ascii="Roboto" w:hAnsi="Roboto" w:cs="Calibri"/>
          <w:sz w:val="18"/>
          <w:szCs w:val="18"/>
        </w:rPr>
        <w:t xml:space="preserve">- </w:t>
      </w:r>
      <w:r w:rsidR="00143FAA" w:rsidRPr="003203CE">
        <w:rPr>
          <w:rFonts w:ascii="Roboto" w:hAnsi="Roboto" w:cs="Calibri"/>
          <w:sz w:val="18"/>
          <w:szCs w:val="18"/>
        </w:rPr>
        <w:t>weekly phone line worship – see top of this page for the number.</w:t>
      </w:r>
    </w:p>
    <w:p w14:paraId="74643AA7" w14:textId="7200A291" w:rsidR="00143FAA" w:rsidRPr="003203CE" w:rsidRDefault="00143FAA" w:rsidP="00652972">
      <w:pPr>
        <w:spacing w:after="0"/>
        <w:rPr>
          <w:rFonts w:ascii="Roboto" w:hAnsi="Roboto" w:cs="Calibri"/>
          <w:sz w:val="18"/>
          <w:szCs w:val="18"/>
        </w:rPr>
      </w:pPr>
      <w:r w:rsidRPr="003203CE">
        <w:rPr>
          <w:rFonts w:ascii="Roboto" w:hAnsi="Roboto" w:cs="Calibri"/>
          <w:sz w:val="18"/>
          <w:szCs w:val="18"/>
        </w:rPr>
        <w:t>DAILY HOPE – national phone line, see number above.</w:t>
      </w:r>
    </w:p>
    <w:p w14:paraId="701545C7" w14:textId="5A6778A8" w:rsidR="00BF1C58" w:rsidRPr="00652972" w:rsidRDefault="00143FAA" w:rsidP="00652972">
      <w:pPr>
        <w:spacing w:after="0"/>
        <w:rPr>
          <w:rFonts w:ascii="Roboto" w:hAnsi="Roboto" w:cs="Calibri"/>
          <w:sz w:val="18"/>
          <w:szCs w:val="18"/>
        </w:rPr>
      </w:pPr>
      <w:r w:rsidRPr="003203CE">
        <w:rPr>
          <w:rFonts w:ascii="Roboto" w:hAnsi="Roboto" w:cs="Calibri"/>
          <w:sz w:val="18"/>
          <w:szCs w:val="18"/>
        </w:rPr>
        <w:t>LICHFIELD CATHEDRAL</w:t>
      </w:r>
      <w:r w:rsidR="00B21161" w:rsidRPr="003203CE">
        <w:rPr>
          <w:rFonts w:ascii="Roboto" w:hAnsi="Roboto" w:cs="Calibri"/>
          <w:sz w:val="18"/>
          <w:szCs w:val="18"/>
        </w:rPr>
        <w:t xml:space="preserve">- </w:t>
      </w:r>
      <w:r w:rsidRPr="003203CE">
        <w:rPr>
          <w:rFonts w:ascii="Roboto" w:hAnsi="Roboto" w:cs="Calibri"/>
          <w:sz w:val="18"/>
          <w:szCs w:val="18"/>
        </w:rPr>
        <w:t>www.lichfield-cathedral.org  10.30 am Eucharist</w:t>
      </w:r>
    </w:p>
    <w:sectPr w:rsidR="00BF1C58" w:rsidRPr="00652972" w:rsidSect="0021479F">
      <w:pgSz w:w="11906" w:h="16838"/>
      <w:pgMar w:top="709"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A423F" w14:textId="77777777" w:rsidR="003B4EB5" w:rsidRDefault="003B4EB5" w:rsidP="00327620">
      <w:pPr>
        <w:spacing w:after="0" w:line="240" w:lineRule="auto"/>
      </w:pPr>
      <w:r>
        <w:separator/>
      </w:r>
    </w:p>
  </w:endnote>
  <w:endnote w:type="continuationSeparator" w:id="0">
    <w:p w14:paraId="53BBD11F" w14:textId="77777777" w:rsidR="003B4EB5" w:rsidRDefault="003B4EB5" w:rsidP="0032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0B90A" w14:textId="77777777" w:rsidR="003B4EB5" w:rsidRDefault="003B4EB5" w:rsidP="00327620">
      <w:pPr>
        <w:spacing w:after="0" w:line="240" w:lineRule="auto"/>
      </w:pPr>
      <w:r>
        <w:separator/>
      </w:r>
    </w:p>
  </w:footnote>
  <w:footnote w:type="continuationSeparator" w:id="0">
    <w:p w14:paraId="426AA59F" w14:textId="77777777" w:rsidR="003B4EB5" w:rsidRDefault="003B4EB5" w:rsidP="00327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46D60"/>
    <w:multiLevelType w:val="hybridMultilevel"/>
    <w:tmpl w:val="A57A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612E0"/>
    <w:multiLevelType w:val="hybridMultilevel"/>
    <w:tmpl w:val="9972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A71FB"/>
    <w:multiLevelType w:val="hybridMultilevel"/>
    <w:tmpl w:val="BEB6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E024C"/>
    <w:multiLevelType w:val="hybridMultilevel"/>
    <w:tmpl w:val="7596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D40C5"/>
    <w:multiLevelType w:val="hybridMultilevel"/>
    <w:tmpl w:val="6576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80D6B"/>
    <w:multiLevelType w:val="multilevel"/>
    <w:tmpl w:val="DAF456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45CC0"/>
    <w:multiLevelType w:val="hybridMultilevel"/>
    <w:tmpl w:val="F6E2F4A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B73A4C"/>
    <w:multiLevelType w:val="hybridMultilevel"/>
    <w:tmpl w:val="6F38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126F6"/>
    <w:multiLevelType w:val="hybridMultilevel"/>
    <w:tmpl w:val="7DB05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085243"/>
    <w:multiLevelType w:val="multilevel"/>
    <w:tmpl w:val="5A4211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621E0F"/>
    <w:multiLevelType w:val="multilevel"/>
    <w:tmpl w:val="ADAC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AB286E"/>
    <w:multiLevelType w:val="hybridMultilevel"/>
    <w:tmpl w:val="839A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E27269"/>
    <w:multiLevelType w:val="hybridMultilevel"/>
    <w:tmpl w:val="FD14A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C2452AE"/>
    <w:multiLevelType w:val="hybridMultilevel"/>
    <w:tmpl w:val="375E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3452672">
    <w:abstractNumId w:val="3"/>
  </w:num>
  <w:num w:numId="2" w16cid:durableId="2073111630">
    <w:abstractNumId w:val="11"/>
  </w:num>
  <w:num w:numId="3" w16cid:durableId="442462677">
    <w:abstractNumId w:val="4"/>
  </w:num>
  <w:num w:numId="4" w16cid:durableId="596449084">
    <w:abstractNumId w:val="8"/>
  </w:num>
  <w:num w:numId="5" w16cid:durableId="650521979">
    <w:abstractNumId w:val="1"/>
  </w:num>
  <w:num w:numId="6" w16cid:durableId="108471725">
    <w:abstractNumId w:val="6"/>
  </w:num>
  <w:num w:numId="7" w16cid:durableId="223833284">
    <w:abstractNumId w:val="12"/>
  </w:num>
  <w:num w:numId="8" w16cid:durableId="1478111581">
    <w:abstractNumId w:val="0"/>
  </w:num>
  <w:num w:numId="9" w16cid:durableId="1211767404">
    <w:abstractNumId w:val="5"/>
  </w:num>
  <w:num w:numId="10" w16cid:durableId="1532301489">
    <w:abstractNumId w:val="2"/>
  </w:num>
  <w:num w:numId="11" w16cid:durableId="1211921373">
    <w:abstractNumId w:val="9"/>
  </w:num>
  <w:num w:numId="12" w16cid:durableId="131679361">
    <w:abstractNumId w:val="10"/>
  </w:num>
  <w:num w:numId="13" w16cid:durableId="770012781">
    <w:abstractNumId w:val="13"/>
  </w:num>
  <w:num w:numId="14" w16cid:durableId="194387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1E"/>
    <w:rsid w:val="00006BD2"/>
    <w:rsid w:val="00007E2B"/>
    <w:rsid w:val="00015425"/>
    <w:rsid w:val="00015592"/>
    <w:rsid w:val="00016527"/>
    <w:rsid w:val="00022133"/>
    <w:rsid w:val="00023796"/>
    <w:rsid w:val="00024A26"/>
    <w:rsid w:val="00031A4C"/>
    <w:rsid w:val="000351FA"/>
    <w:rsid w:val="00036FC4"/>
    <w:rsid w:val="00037DE9"/>
    <w:rsid w:val="00037FAD"/>
    <w:rsid w:val="00051572"/>
    <w:rsid w:val="00051C68"/>
    <w:rsid w:val="00053281"/>
    <w:rsid w:val="000555FB"/>
    <w:rsid w:val="000556FD"/>
    <w:rsid w:val="00060A08"/>
    <w:rsid w:val="000628B0"/>
    <w:rsid w:val="00062E1B"/>
    <w:rsid w:val="00073177"/>
    <w:rsid w:val="000741BF"/>
    <w:rsid w:val="00074D10"/>
    <w:rsid w:val="00077952"/>
    <w:rsid w:val="00081B30"/>
    <w:rsid w:val="00083AED"/>
    <w:rsid w:val="000858A9"/>
    <w:rsid w:val="0008700E"/>
    <w:rsid w:val="00091001"/>
    <w:rsid w:val="0009628E"/>
    <w:rsid w:val="000A0CE7"/>
    <w:rsid w:val="000A3EAA"/>
    <w:rsid w:val="000A647B"/>
    <w:rsid w:val="000B0548"/>
    <w:rsid w:val="000B07D0"/>
    <w:rsid w:val="000C0132"/>
    <w:rsid w:val="000C0D37"/>
    <w:rsid w:val="000C11A5"/>
    <w:rsid w:val="000C2E4A"/>
    <w:rsid w:val="000C5C6A"/>
    <w:rsid w:val="000C66B8"/>
    <w:rsid w:val="000D4457"/>
    <w:rsid w:val="000D50E2"/>
    <w:rsid w:val="000D69D5"/>
    <w:rsid w:val="000E0D7E"/>
    <w:rsid w:val="000E2D70"/>
    <w:rsid w:val="000E69A0"/>
    <w:rsid w:val="000E6CCF"/>
    <w:rsid w:val="000E74D6"/>
    <w:rsid w:val="000E7D0D"/>
    <w:rsid w:val="000F0AA0"/>
    <w:rsid w:val="000F150C"/>
    <w:rsid w:val="000F207E"/>
    <w:rsid w:val="000F5201"/>
    <w:rsid w:val="000F6B02"/>
    <w:rsid w:val="000F6DA4"/>
    <w:rsid w:val="00101935"/>
    <w:rsid w:val="00103A9D"/>
    <w:rsid w:val="00106944"/>
    <w:rsid w:val="0011126F"/>
    <w:rsid w:val="00111BB7"/>
    <w:rsid w:val="001125E8"/>
    <w:rsid w:val="00115B73"/>
    <w:rsid w:val="00116350"/>
    <w:rsid w:val="00116AE2"/>
    <w:rsid w:val="00122521"/>
    <w:rsid w:val="001256CA"/>
    <w:rsid w:val="00130E5B"/>
    <w:rsid w:val="00131421"/>
    <w:rsid w:val="00133D59"/>
    <w:rsid w:val="00133DE7"/>
    <w:rsid w:val="001355AB"/>
    <w:rsid w:val="001371BC"/>
    <w:rsid w:val="00137E9D"/>
    <w:rsid w:val="00142189"/>
    <w:rsid w:val="001426C9"/>
    <w:rsid w:val="00143FAA"/>
    <w:rsid w:val="0014510A"/>
    <w:rsid w:val="00147A79"/>
    <w:rsid w:val="00147C24"/>
    <w:rsid w:val="0015185C"/>
    <w:rsid w:val="00151B8C"/>
    <w:rsid w:val="00156A60"/>
    <w:rsid w:val="00166040"/>
    <w:rsid w:val="0016632C"/>
    <w:rsid w:val="00170EA1"/>
    <w:rsid w:val="001715EA"/>
    <w:rsid w:val="00171850"/>
    <w:rsid w:val="001838BB"/>
    <w:rsid w:val="001843C8"/>
    <w:rsid w:val="00186150"/>
    <w:rsid w:val="001929ED"/>
    <w:rsid w:val="00192BEF"/>
    <w:rsid w:val="001A016D"/>
    <w:rsid w:val="001A3619"/>
    <w:rsid w:val="001A36B0"/>
    <w:rsid w:val="001A4A20"/>
    <w:rsid w:val="001A53BF"/>
    <w:rsid w:val="001A564F"/>
    <w:rsid w:val="001A6223"/>
    <w:rsid w:val="001A64AF"/>
    <w:rsid w:val="001A6914"/>
    <w:rsid w:val="001A6948"/>
    <w:rsid w:val="001B4FD2"/>
    <w:rsid w:val="001B7EA1"/>
    <w:rsid w:val="001C0B27"/>
    <w:rsid w:val="001C0C6B"/>
    <w:rsid w:val="001C5115"/>
    <w:rsid w:val="001C5606"/>
    <w:rsid w:val="001C7077"/>
    <w:rsid w:val="001D14EE"/>
    <w:rsid w:val="001D2688"/>
    <w:rsid w:val="001D4F76"/>
    <w:rsid w:val="001D5831"/>
    <w:rsid w:val="001D78A3"/>
    <w:rsid w:val="001D7D61"/>
    <w:rsid w:val="001D7E4F"/>
    <w:rsid w:val="001E1B5E"/>
    <w:rsid w:val="001F247C"/>
    <w:rsid w:val="001F3897"/>
    <w:rsid w:val="001F6A16"/>
    <w:rsid w:val="001F71A9"/>
    <w:rsid w:val="00201E8C"/>
    <w:rsid w:val="00207680"/>
    <w:rsid w:val="002079BE"/>
    <w:rsid w:val="002144C6"/>
    <w:rsid w:val="0021479F"/>
    <w:rsid w:val="00216BE2"/>
    <w:rsid w:val="002203B8"/>
    <w:rsid w:val="00221F56"/>
    <w:rsid w:val="0022241D"/>
    <w:rsid w:val="00237505"/>
    <w:rsid w:val="00240230"/>
    <w:rsid w:val="0025063A"/>
    <w:rsid w:val="00251414"/>
    <w:rsid w:val="002518B8"/>
    <w:rsid w:val="00254C0F"/>
    <w:rsid w:val="0025564A"/>
    <w:rsid w:val="00257CA3"/>
    <w:rsid w:val="0026013C"/>
    <w:rsid w:val="00263548"/>
    <w:rsid w:val="00271DC7"/>
    <w:rsid w:val="002736F1"/>
    <w:rsid w:val="0027736F"/>
    <w:rsid w:val="00282567"/>
    <w:rsid w:val="00282F72"/>
    <w:rsid w:val="002839CD"/>
    <w:rsid w:val="00285506"/>
    <w:rsid w:val="00285F0E"/>
    <w:rsid w:val="00287D13"/>
    <w:rsid w:val="002902FE"/>
    <w:rsid w:val="00291CED"/>
    <w:rsid w:val="0029500E"/>
    <w:rsid w:val="002A04B5"/>
    <w:rsid w:val="002A26F4"/>
    <w:rsid w:val="002A2B94"/>
    <w:rsid w:val="002B026A"/>
    <w:rsid w:val="002B1399"/>
    <w:rsid w:val="002B150A"/>
    <w:rsid w:val="002B248D"/>
    <w:rsid w:val="002C1043"/>
    <w:rsid w:val="002D1C3D"/>
    <w:rsid w:val="002D67CA"/>
    <w:rsid w:val="002E0358"/>
    <w:rsid w:val="002E196E"/>
    <w:rsid w:val="002E4184"/>
    <w:rsid w:val="002E6D55"/>
    <w:rsid w:val="002E6EA4"/>
    <w:rsid w:val="002F3192"/>
    <w:rsid w:val="002F320B"/>
    <w:rsid w:val="002F4F47"/>
    <w:rsid w:val="002F52FB"/>
    <w:rsid w:val="002F6F68"/>
    <w:rsid w:val="00303ECA"/>
    <w:rsid w:val="0031120B"/>
    <w:rsid w:val="0031278B"/>
    <w:rsid w:val="00312F50"/>
    <w:rsid w:val="003134F9"/>
    <w:rsid w:val="00314BAD"/>
    <w:rsid w:val="003203CE"/>
    <w:rsid w:val="00320519"/>
    <w:rsid w:val="0032285D"/>
    <w:rsid w:val="003238ED"/>
    <w:rsid w:val="00327620"/>
    <w:rsid w:val="00333B66"/>
    <w:rsid w:val="0033737C"/>
    <w:rsid w:val="00342D6E"/>
    <w:rsid w:val="00345AC4"/>
    <w:rsid w:val="00346DA9"/>
    <w:rsid w:val="00351C0B"/>
    <w:rsid w:val="0035319E"/>
    <w:rsid w:val="003564D5"/>
    <w:rsid w:val="00360BA0"/>
    <w:rsid w:val="00370751"/>
    <w:rsid w:val="00372E94"/>
    <w:rsid w:val="00377AC2"/>
    <w:rsid w:val="003806F7"/>
    <w:rsid w:val="003902CE"/>
    <w:rsid w:val="0039390E"/>
    <w:rsid w:val="00396CAC"/>
    <w:rsid w:val="003B2E69"/>
    <w:rsid w:val="003B4EB5"/>
    <w:rsid w:val="003B6439"/>
    <w:rsid w:val="003B7A57"/>
    <w:rsid w:val="003C11DA"/>
    <w:rsid w:val="003C1F9B"/>
    <w:rsid w:val="003C4D75"/>
    <w:rsid w:val="003C5756"/>
    <w:rsid w:val="003D07DC"/>
    <w:rsid w:val="003D09EB"/>
    <w:rsid w:val="003D0CCF"/>
    <w:rsid w:val="003D2AB2"/>
    <w:rsid w:val="003D4BF3"/>
    <w:rsid w:val="003D5A3B"/>
    <w:rsid w:val="003D6235"/>
    <w:rsid w:val="003E3FAC"/>
    <w:rsid w:val="003E6E82"/>
    <w:rsid w:val="003F15B0"/>
    <w:rsid w:val="003F3148"/>
    <w:rsid w:val="003F3D9C"/>
    <w:rsid w:val="003F43BB"/>
    <w:rsid w:val="00400E88"/>
    <w:rsid w:val="00402EE9"/>
    <w:rsid w:val="004054AE"/>
    <w:rsid w:val="00407DC5"/>
    <w:rsid w:val="00410F0B"/>
    <w:rsid w:val="00415658"/>
    <w:rsid w:val="00415789"/>
    <w:rsid w:val="00415E5C"/>
    <w:rsid w:val="0042671E"/>
    <w:rsid w:val="00426882"/>
    <w:rsid w:val="00430B2E"/>
    <w:rsid w:val="0043428D"/>
    <w:rsid w:val="0043727F"/>
    <w:rsid w:val="00443406"/>
    <w:rsid w:val="00446E75"/>
    <w:rsid w:val="0044765C"/>
    <w:rsid w:val="004507E0"/>
    <w:rsid w:val="00456015"/>
    <w:rsid w:val="004575E4"/>
    <w:rsid w:val="00457C5F"/>
    <w:rsid w:val="00461649"/>
    <w:rsid w:val="004622A2"/>
    <w:rsid w:val="004628E2"/>
    <w:rsid w:val="00462D5D"/>
    <w:rsid w:val="00463565"/>
    <w:rsid w:val="00467919"/>
    <w:rsid w:val="00470725"/>
    <w:rsid w:val="0047613C"/>
    <w:rsid w:val="00476860"/>
    <w:rsid w:val="00483AAF"/>
    <w:rsid w:val="004875D5"/>
    <w:rsid w:val="00487DB4"/>
    <w:rsid w:val="00490FF9"/>
    <w:rsid w:val="00494523"/>
    <w:rsid w:val="00494784"/>
    <w:rsid w:val="00497774"/>
    <w:rsid w:val="004A1836"/>
    <w:rsid w:val="004A26CB"/>
    <w:rsid w:val="004A3695"/>
    <w:rsid w:val="004A3928"/>
    <w:rsid w:val="004A42DA"/>
    <w:rsid w:val="004A7C19"/>
    <w:rsid w:val="004A7D63"/>
    <w:rsid w:val="004B0638"/>
    <w:rsid w:val="004B0DBA"/>
    <w:rsid w:val="004C41A4"/>
    <w:rsid w:val="004C482E"/>
    <w:rsid w:val="004D1D92"/>
    <w:rsid w:val="004D51E2"/>
    <w:rsid w:val="004D583D"/>
    <w:rsid w:val="004D5C05"/>
    <w:rsid w:val="004D7057"/>
    <w:rsid w:val="004E0D0E"/>
    <w:rsid w:val="004E2381"/>
    <w:rsid w:val="004E3224"/>
    <w:rsid w:val="004F014B"/>
    <w:rsid w:val="004F2E20"/>
    <w:rsid w:val="004F426B"/>
    <w:rsid w:val="004F4BCC"/>
    <w:rsid w:val="004F61A5"/>
    <w:rsid w:val="004F7F3C"/>
    <w:rsid w:val="005020FD"/>
    <w:rsid w:val="005075B5"/>
    <w:rsid w:val="00510C51"/>
    <w:rsid w:val="005125FD"/>
    <w:rsid w:val="00520164"/>
    <w:rsid w:val="00521828"/>
    <w:rsid w:val="00524A62"/>
    <w:rsid w:val="00526B1B"/>
    <w:rsid w:val="00530C5D"/>
    <w:rsid w:val="005341DD"/>
    <w:rsid w:val="0053619D"/>
    <w:rsid w:val="00537261"/>
    <w:rsid w:val="005450E4"/>
    <w:rsid w:val="00545977"/>
    <w:rsid w:val="00547ED3"/>
    <w:rsid w:val="00552218"/>
    <w:rsid w:val="0055454E"/>
    <w:rsid w:val="005565C9"/>
    <w:rsid w:val="005629AE"/>
    <w:rsid w:val="00563CE5"/>
    <w:rsid w:val="00563E8E"/>
    <w:rsid w:val="00564ABE"/>
    <w:rsid w:val="00565538"/>
    <w:rsid w:val="005709BF"/>
    <w:rsid w:val="00571268"/>
    <w:rsid w:val="0057211E"/>
    <w:rsid w:val="00572BA1"/>
    <w:rsid w:val="00573F92"/>
    <w:rsid w:val="00576966"/>
    <w:rsid w:val="005776DE"/>
    <w:rsid w:val="00581CBE"/>
    <w:rsid w:val="00581D91"/>
    <w:rsid w:val="00586BB0"/>
    <w:rsid w:val="00591A50"/>
    <w:rsid w:val="00594D1E"/>
    <w:rsid w:val="005A07E7"/>
    <w:rsid w:val="005A3D8B"/>
    <w:rsid w:val="005A5D8B"/>
    <w:rsid w:val="005A6249"/>
    <w:rsid w:val="005A7242"/>
    <w:rsid w:val="005A7807"/>
    <w:rsid w:val="005B5FD8"/>
    <w:rsid w:val="005C2873"/>
    <w:rsid w:val="005C4BCC"/>
    <w:rsid w:val="005C5286"/>
    <w:rsid w:val="005D216E"/>
    <w:rsid w:val="005D37BC"/>
    <w:rsid w:val="005D7DF7"/>
    <w:rsid w:val="005E0447"/>
    <w:rsid w:val="005E2A4E"/>
    <w:rsid w:val="005E6C21"/>
    <w:rsid w:val="005F28C2"/>
    <w:rsid w:val="005F379C"/>
    <w:rsid w:val="005F44A5"/>
    <w:rsid w:val="005F6591"/>
    <w:rsid w:val="005F78C9"/>
    <w:rsid w:val="00602BF4"/>
    <w:rsid w:val="00611D26"/>
    <w:rsid w:val="0061481F"/>
    <w:rsid w:val="00621F03"/>
    <w:rsid w:val="00622EE1"/>
    <w:rsid w:val="00627B02"/>
    <w:rsid w:val="0063069E"/>
    <w:rsid w:val="0063158F"/>
    <w:rsid w:val="0063310C"/>
    <w:rsid w:val="00633A8B"/>
    <w:rsid w:val="00636700"/>
    <w:rsid w:val="006406B0"/>
    <w:rsid w:val="00641522"/>
    <w:rsid w:val="006417E0"/>
    <w:rsid w:val="00641D8A"/>
    <w:rsid w:val="0064430B"/>
    <w:rsid w:val="00646528"/>
    <w:rsid w:val="00652972"/>
    <w:rsid w:val="0065596D"/>
    <w:rsid w:val="00657258"/>
    <w:rsid w:val="00657BBC"/>
    <w:rsid w:val="00662DC8"/>
    <w:rsid w:val="00664D87"/>
    <w:rsid w:val="006660B2"/>
    <w:rsid w:val="006706DB"/>
    <w:rsid w:val="00674B20"/>
    <w:rsid w:val="00680FC1"/>
    <w:rsid w:val="00695B19"/>
    <w:rsid w:val="006A5266"/>
    <w:rsid w:val="006A530C"/>
    <w:rsid w:val="006B1048"/>
    <w:rsid w:val="006B1185"/>
    <w:rsid w:val="006B2A4F"/>
    <w:rsid w:val="006B42AA"/>
    <w:rsid w:val="006B7C1D"/>
    <w:rsid w:val="006C088C"/>
    <w:rsid w:val="006C0E86"/>
    <w:rsid w:val="006C4787"/>
    <w:rsid w:val="006C762C"/>
    <w:rsid w:val="006D7F07"/>
    <w:rsid w:val="006E06EB"/>
    <w:rsid w:val="006E3EB0"/>
    <w:rsid w:val="006E48D1"/>
    <w:rsid w:val="006E7726"/>
    <w:rsid w:val="006F1315"/>
    <w:rsid w:val="006F1A9F"/>
    <w:rsid w:val="006F2F55"/>
    <w:rsid w:val="006F508D"/>
    <w:rsid w:val="00700AFD"/>
    <w:rsid w:val="00701000"/>
    <w:rsid w:val="0070214C"/>
    <w:rsid w:val="007067C8"/>
    <w:rsid w:val="0071518E"/>
    <w:rsid w:val="00724E8D"/>
    <w:rsid w:val="0073067E"/>
    <w:rsid w:val="007311B2"/>
    <w:rsid w:val="0073428E"/>
    <w:rsid w:val="00744820"/>
    <w:rsid w:val="00746268"/>
    <w:rsid w:val="0075155A"/>
    <w:rsid w:val="007518DE"/>
    <w:rsid w:val="00754D04"/>
    <w:rsid w:val="007610E5"/>
    <w:rsid w:val="007643A3"/>
    <w:rsid w:val="00764D27"/>
    <w:rsid w:val="0077022A"/>
    <w:rsid w:val="00771824"/>
    <w:rsid w:val="00771835"/>
    <w:rsid w:val="00771B39"/>
    <w:rsid w:val="00773C3C"/>
    <w:rsid w:val="0077459F"/>
    <w:rsid w:val="007765FF"/>
    <w:rsid w:val="00777C5D"/>
    <w:rsid w:val="00781611"/>
    <w:rsid w:val="007851E3"/>
    <w:rsid w:val="00793B9E"/>
    <w:rsid w:val="00793D8B"/>
    <w:rsid w:val="007A04EA"/>
    <w:rsid w:val="007A1CC9"/>
    <w:rsid w:val="007A5BF4"/>
    <w:rsid w:val="007A5E50"/>
    <w:rsid w:val="007B2697"/>
    <w:rsid w:val="007B5F56"/>
    <w:rsid w:val="007C4B61"/>
    <w:rsid w:val="007D01BF"/>
    <w:rsid w:val="007E1FCA"/>
    <w:rsid w:val="007E58EA"/>
    <w:rsid w:val="007E6F74"/>
    <w:rsid w:val="007E7441"/>
    <w:rsid w:val="0080461A"/>
    <w:rsid w:val="00805B0F"/>
    <w:rsid w:val="008064F2"/>
    <w:rsid w:val="00806F67"/>
    <w:rsid w:val="00817E8E"/>
    <w:rsid w:val="00822C44"/>
    <w:rsid w:val="00826F66"/>
    <w:rsid w:val="00850E43"/>
    <w:rsid w:val="00854857"/>
    <w:rsid w:val="00855CE6"/>
    <w:rsid w:val="00861903"/>
    <w:rsid w:val="0086563A"/>
    <w:rsid w:val="0087291A"/>
    <w:rsid w:val="00872CAC"/>
    <w:rsid w:val="00874037"/>
    <w:rsid w:val="008757D8"/>
    <w:rsid w:val="00876FCC"/>
    <w:rsid w:val="00880615"/>
    <w:rsid w:val="0088446F"/>
    <w:rsid w:val="0088566B"/>
    <w:rsid w:val="008865FF"/>
    <w:rsid w:val="00886C8D"/>
    <w:rsid w:val="00887977"/>
    <w:rsid w:val="00893496"/>
    <w:rsid w:val="008943A2"/>
    <w:rsid w:val="00896239"/>
    <w:rsid w:val="008A2F38"/>
    <w:rsid w:val="008A3BC4"/>
    <w:rsid w:val="008A3DA9"/>
    <w:rsid w:val="008A6A0C"/>
    <w:rsid w:val="008B01B9"/>
    <w:rsid w:val="008B5556"/>
    <w:rsid w:val="008C16AC"/>
    <w:rsid w:val="008C19DC"/>
    <w:rsid w:val="008C565C"/>
    <w:rsid w:val="008C5FED"/>
    <w:rsid w:val="008D0062"/>
    <w:rsid w:val="008D0438"/>
    <w:rsid w:val="008D275A"/>
    <w:rsid w:val="008D32B7"/>
    <w:rsid w:val="008D409B"/>
    <w:rsid w:val="008E3EDC"/>
    <w:rsid w:val="008E52E3"/>
    <w:rsid w:val="008E6799"/>
    <w:rsid w:val="008E7327"/>
    <w:rsid w:val="008F21FE"/>
    <w:rsid w:val="008F386F"/>
    <w:rsid w:val="008F387D"/>
    <w:rsid w:val="008F6740"/>
    <w:rsid w:val="008F7D14"/>
    <w:rsid w:val="009011D8"/>
    <w:rsid w:val="00901E2F"/>
    <w:rsid w:val="00901F82"/>
    <w:rsid w:val="00903120"/>
    <w:rsid w:val="0090337D"/>
    <w:rsid w:val="00905F0A"/>
    <w:rsid w:val="0091234B"/>
    <w:rsid w:val="00913911"/>
    <w:rsid w:val="00917384"/>
    <w:rsid w:val="009225F2"/>
    <w:rsid w:val="00923170"/>
    <w:rsid w:val="00926928"/>
    <w:rsid w:val="009336F7"/>
    <w:rsid w:val="009356C2"/>
    <w:rsid w:val="009359C5"/>
    <w:rsid w:val="009428D6"/>
    <w:rsid w:val="00947BC2"/>
    <w:rsid w:val="00951F33"/>
    <w:rsid w:val="00954906"/>
    <w:rsid w:val="009552F2"/>
    <w:rsid w:val="00962A9C"/>
    <w:rsid w:val="009663FA"/>
    <w:rsid w:val="00967775"/>
    <w:rsid w:val="009679D7"/>
    <w:rsid w:val="009708D2"/>
    <w:rsid w:val="0098306D"/>
    <w:rsid w:val="00985DE6"/>
    <w:rsid w:val="00986159"/>
    <w:rsid w:val="009869EF"/>
    <w:rsid w:val="009870C8"/>
    <w:rsid w:val="00990349"/>
    <w:rsid w:val="00990566"/>
    <w:rsid w:val="009907C2"/>
    <w:rsid w:val="0099603B"/>
    <w:rsid w:val="00996043"/>
    <w:rsid w:val="009A2F41"/>
    <w:rsid w:val="009A4003"/>
    <w:rsid w:val="009B128F"/>
    <w:rsid w:val="009B1B61"/>
    <w:rsid w:val="009B20C0"/>
    <w:rsid w:val="009B633B"/>
    <w:rsid w:val="009B7439"/>
    <w:rsid w:val="009C03CC"/>
    <w:rsid w:val="009C1D1B"/>
    <w:rsid w:val="009C57FB"/>
    <w:rsid w:val="009C71A8"/>
    <w:rsid w:val="009D12F9"/>
    <w:rsid w:val="009D28A5"/>
    <w:rsid w:val="009D66F0"/>
    <w:rsid w:val="009E310B"/>
    <w:rsid w:val="009E47F3"/>
    <w:rsid w:val="009E4DE4"/>
    <w:rsid w:val="009E5C1B"/>
    <w:rsid w:val="009E606F"/>
    <w:rsid w:val="009E6243"/>
    <w:rsid w:val="009E7AA2"/>
    <w:rsid w:val="009F217A"/>
    <w:rsid w:val="009F3C41"/>
    <w:rsid w:val="00A01BCF"/>
    <w:rsid w:val="00A03BB7"/>
    <w:rsid w:val="00A04881"/>
    <w:rsid w:val="00A04F7D"/>
    <w:rsid w:val="00A06182"/>
    <w:rsid w:val="00A06887"/>
    <w:rsid w:val="00A07412"/>
    <w:rsid w:val="00A10289"/>
    <w:rsid w:val="00A122D6"/>
    <w:rsid w:val="00A174C8"/>
    <w:rsid w:val="00A2194E"/>
    <w:rsid w:val="00A27C0C"/>
    <w:rsid w:val="00A3090F"/>
    <w:rsid w:val="00A341D9"/>
    <w:rsid w:val="00A34974"/>
    <w:rsid w:val="00A43BDF"/>
    <w:rsid w:val="00A441F4"/>
    <w:rsid w:val="00A4677E"/>
    <w:rsid w:val="00A46BE9"/>
    <w:rsid w:val="00A502CF"/>
    <w:rsid w:val="00A51466"/>
    <w:rsid w:val="00A572EE"/>
    <w:rsid w:val="00A659BE"/>
    <w:rsid w:val="00A718F6"/>
    <w:rsid w:val="00A76B2C"/>
    <w:rsid w:val="00A81B98"/>
    <w:rsid w:val="00A851A8"/>
    <w:rsid w:val="00A868F4"/>
    <w:rsid w:val="00A95BB3"/>
    <w:rsid w:val="00A97461"/>
    <w:rsid w:val="00AA28E7"/>
    <w:rsid w:val="00AA4BFA"/>
    <w:rsid w:val="00AA5A4D"/>
    <w:rsid w:val="00AA6B49"/>
    <w:rsid w:val="00AB2FD6"/>
    <w:rsid w:val="00AB7EEA"/>
    <w:rsid w:val="00AC0E6F"/>
    <w:rsid w:val="00AC1A02"/>
    <w:rsid w:val="00AC7B58"/>
    <w:rsid w:val="00AD0F61"/>
    <w:rsid w:val="00AE169B"/>
    <w:rsid w:val="00AE4580"/>
    <w:rsid w:val="00AE516E"/>
    <w:rsid w:val="00AE6D38"/>
    <w:rsid w:val="00AF2363"/>
    <w:rsid w:val="00AF2802"/>
    <w:rsid w:val="00AF3694"/>
    <w:rsid w:val="00AF41E5"/>
    <w:rsid w:val="00AF5005"/>
    <w:rsid w:val="00AF5FE5"/>
    <w:rsid w:val="00AF605F"/>
    <w:rsid w:val="00AF7FE8"/>
    <w:rsid w:val="00B002E9"/>
    <w:rsid w:val="00B01F61"/>
    <w:rsid w:val="00B035B5"/>
    <w:rsid w:val="00B05CD6"/>
    <w:rsid w:val="00B21161"/>
    <w:rsid w:val="00B2642E"/>
    <w:rsid w:val="00B306E1"/>
    <w:rsid w:val="00B3483D"/>
    <w:rsid w:val="00B400E2"/>
    <w:rsid w:val="00B40996"/>
    <w:rsid w:val="00B539CA"/>
    <w:rsid w:val="00B576F3"/>
    <w:rsid w:val="00B60621"/>
    <w:rsid w:val="00B66C34"/>
    <w:rsid w:val="00B679C0"/>
    <w:rsid w:val="00B67BD4"/>
    <w:rsid w:val="00B73CE7"/>
    <w:rsid w:val="00B76B35"/>
    <w:rsid w:val="00B81348"/>
    <w:rsid w:val="00B863D9"/>
    <w:rsid w:val="00B924BA"/>
    <w:rsid w:val="00B93C9F"/>
    <w:rsid w:val="00B94949"/>
    <w:rsid w:val="00B9686A"/>
    <w:rsid w:val="00B97788"/>
    <w:rsid w:val="00BA01DF"/>
    <w:rsid w:val="00BA22E1"/>
    <w:rsid w:val="00BA2FB3"/>
    <w:rsid w:val="00BA74CF"/>
    <w:rsid w:val="00BB473B"/>
    <w:rsid w:val="00BB6849"/>
    <w:rsid w:val="00BB6928"/>
    <w:rsid w:val="00BC20E5"/>
    <w:rsid w:val="00BC2C4D"/>
    <w:rsid w:val="00BC34C2"/>
    <w:rsid w:val="00BC3E21"/>
    <w:rsid w:val="00BC7F19"/>
    <w:rsid w:val="00BD24C9"/>
    <w:rsid w:val="00BE0C06"/>
    <w:rsid w:val="00BE2230"/>
    <w:rsid w:val="00BE4955"/>
    <w:rsid w:val="00BE4E86"/>
    <w:rsid w:val="00BE53D2"/>
    <w:rsid w:val="00BF0397"/>
    <w:rsid w:val="00BF1C58"/>
    <w:rsid w:val="00BF4822"/>
    <w:rsid w:val="00BF591B"/>
    <w:rsid w:val="00BF61B3"/>
    <w:rsid w:val="00C010FD"/>
    <w:rsid w:val="00C05EA8"/>
    <w:rsid w:val="00C067D9"/>
    <w:rsid w:val="00C249D3"/>
    <w:rsid w:val="00C27F35"/>
    <w:rsid w:val="00C30EF4"/>
    <w:rsid w:val="00C3115E"/>
    <w:rsid w:val="00C35F07"/>
    <w:rsid w:val="00C37C87"/>
    <w:rsid w:val="00C401B7"/>
    <w:rsid w:val="00C4145E"/>
    <w:rsid w:val="00C44615"/>
    <w:rsid w:val="00C455A9"/>
    <w:rsid w:val="00C5421F"/>
    <w:rsid w:val="00C5477A"/>
    <w:rsid w:val="00C56D1D"/>
    <w:rsid w:val="00C56ED6"/>
    <w:rsid w:val="00C6513B"/>
    <w:rsid w:val="00C65C7E"/>
    <w:rsid w:val="00C66DA6"/>
    <w:rsid w:val="00C75582"/>
    <w:rsid w:val="00C75A57"/>
    <w:rsid w:val="00C82278"/>
    <w:rsid w:val="00C84EC2"/>
    <w:rsid w:val="00C87003"/>
    <w:rsid w:val="00C91E61"/>
    <w:rsid w:val="00C92F8C"/>
    <w:rsid w:val="00C94B42"/>
    <w:rsid w:val="00C95345"/>
    <w:rsid w:val="00CA42CD"/>
    <w:rsid w:val="00CA4D6F"/>
    <w:rsid w:val="00CA635A"/>
    <w:rsid w:val="00CA66D7"/>
    <w:rsid w:val="00CA6FCF"/>
    <w:rsid w:val="00CB1371"/>
    <w:rsid w:val="00CB138A"/>
    <w:rsid w:val="00CB2967"/>
    <w:rsid w:val="00CB76E8"/>
    <w:rsid w:val="00CC3C40"/>
    <w:rsid w:val="00CC7758"/>
    <w:rsid w:val="00CD07DB"/>
    <w:rsid w:val="00CD0C97"/>
    <w:rsid w:val="00CD37AE"/>
    <w:rsid w:val="00CD786F"/>
    <w:rsid w:val="00CD7DD5"/>
    <w:rsid w:val="00CE0541"/>
    <w:rsid w:val="00CE1959"/>
    <w:rsid w:val="00CE1A24"/>
    <w:rsid w:val="00CE1AE6"/>
    <w:rsid w:val="00CE413E"/>
    <w:rsid w:val="00CE782D"/>
    <w:rsid w:val="00CF23A7"/>
    <w:rsid w:val="00CF4FF8"/>
    <w:rsid w:val="00D02684"/>
    <w:rsid w:val="00D02E42"/>
    <w:rsid w:val="00D03696"/>
    <w:rsid w:val="00D067FA"/>
    <w:rsid w:val="00D071A9"/>
    <w:rsid w:val="00D075DC"/>
    <w:rsid w:val="00D07EF6"/>
    <w:rsid w:val="00D133BE"/>
    <w:rsid w:val="00D1542D"/>
    <w:rsid w:val="00D23592"/>
    <w:rsid w:val="00D25144"/>
    <w:rsid w:val="00D26918"/>
    <w:rsid w:val="00D3342F"/>
    <w:rsid w:val="00D33BFB"/>
    <w:rsid w:val="00D33DB3"/>
    <w:rsid w:val="00D35409"/>
    <w:rsid w:val="00D4076A"/>
    <w:rsid w:val="00D40D55"/>
    <w:rsid w:val="00D441BA"/>
    <w:rsid w:val="00D46DBF"/>
    <w:rsid w:val="00D50BD7"/>
    <w:rsid w:val="00D56048"/>
    <w:rsid w:val="00D6001A"/>
    <w:rsid w:val="00D601D1"/>
    <w:rsid w:val="00D624AF"/>
    <w:rsid w:val="00D669B0"/>
    <w:rsid w:val="00D74CB8"/>
    <w:rsid w:val="00D76A80"/>
    <w:rsid w:val="00D77A20"/>
    <w:rsid w:val="00D80AEB"/>
    <w:rsid w:val="00D810B6"/>
    <w:rsid w:val="00D83306"/>
    <w:rsid w:val="00D84E1E"/>
    <w:rsid w:val="00D8690F"/>
    <w:rsid w:val="00D8708A"/>
    <w:rsid w:val="00D9026B"/>
    <w:rsid w:val="00D905A9"/>
    <w:rsid w:val="00D96A82"/>
    <w:rsid w:val="00D976EF"/>
    <w:rsid w:val="00DA21A9"/>
    <w:rsid w:val="00DA3706"/>
    <w:rsid w:val="00DB13F5"/>
    <w:rsid w:val="00DB18B3"/>
    <w:rsid w:val="00DB2D3A"/>
    <w:rsid w:val="00DB4B7F"/>
    <w:rsid w:val="00DB5167"/>
    <w:rsid w:val="00DC0632"/>
    <w:rsid w:val="00DC347F"/>
    <w:rsid w:val="00DC5984"/>
    <w:rsid w:val="00DD087A"/>
    <w:rsid w:val="00DD6E9B"/>
    <w:rsid w:val="00DD788D"/>
    <w:rsid w:val="00DE0F55"/>
    <w:rsid w:val="00DE1513"/>
    <w:rsid w:val="00DE5CF2"/>
    <w:rsid w:val="00DE6487"/>
    <w:rsid w:val="00DE7FA6"/>
    <w:rsid w:val="00DF11B0"/>
    <w:rsid w:val="00DF26B3"/>
    <w:rsid w:val="00DF361A"/>
    <w:rsid w:val="00DF3CDF"/>
    <w:rsid w:val="00DF402E"/>
    <w:rsid w:val="00DF4D80"/>
    <w:rsid w:val="00E05437"/>
    <w:rsid w:val="00E129B4"/>
    <w:rsid w:val="00E14138"/>
    <w:rsid w:val="00E1586D"/>
    <w:rsid w:val="00E23BBC"/>
    <w:rsid w:val="00E240F3"/>
    <w:rsid w:val="00E25085"/>
    <w:rsid w:val="00E33178"/>
    <w:rsid w:val="00E3337E"/>
    <w:rsid w:val="00E3392B"/>
    <w:rsid w:val="00E339E4"/>
    <w:rsid w:val="00E35CCB"/>
    <w:rsid w:val="00E40AD2"/>
    <w:rsid w:val="00E4341D"/>
    <w:rsid w:val="00E44338"/>
    <w:rsid w:val="00E4479A"/>
    <w:rsid w:val="00E448B9"/>
    <w:rsid w:val="00E52178"/>
    <w:rsid w:val="00E55EA8"/>
    <w:rsid w:val="00E56252"/>
    <w:rsid w:val="00E569DC"/>
    <w:rsid w:val="00E56D71"/>
    <w:rsid w:val="00E61466"/>
    <w:rsid w:val="00E70473"/>
    <w:rsid w:val="00E84388"/>
    <w:rsid w:val="00E86C8B"/>
    <w:rsid w:val="00E91505"/>
    <w:rsid w:val="00E94EBD"/>
    <w:rsid w:val="00EA3B44"/>
    <w:rsid w:val="00EA4A72"/>
    <w:rsid w:val="00EA6E64"/>
    <w:rsid w:val="00EB25C8"/>
    <w:rsid w:val="00EB4A31"/>
    <w:rsid w:val="00EB68FE"/>
    <w:rsid w:val="00EC040E"/>
    <w:rsid w:val="00EC1B3F"/>
    <w:rsid w:val="00EC3F64"/>
    <w:rsid w:val="00EC6F03"/>
    <w:rsid w:val="00ED022D"/>
    <w:rsid w:val="00ED367D"/>
    <w:rsid w:val="00EE2EDA"/>
    <w:rsid w:val="00EF161B"/>
    <w:rsid w:val="00F01996"/>
    <w:rsid w:val="00F02278"/>
    <w:rsid w:val="00F04663"/>
    <w:rsid w:val="00F074F2"/>
    <w:rsid w:val="00F14C59"/>
    <w:rsid w:val="00F210BD"/>
    <w:rsid w:val="00F26302"/>
    <w:rsid w:val="00F2679F"/>
    <w:rsid w:val="00F27727"/>
    <w:rsid w:val="00F34B9D"/>
    <w:rsid w:val="00F34D8F"/>
    <w:rsid w:val="00F36A44"/>
    <w:rsid w:val="00F37008"/>
    <w:rsid w:val="00F377A7"/>
    <w:rsid w:val="00F429C7"/>
    <w:rsid w:val="00F44893"/>
    <w:rsid w:val="00F64C62"/>
    <w:rsid w:val="00F81E7F"/>
    <w:rsid w:val="00F8303A"/>
    <w:rsid w:val="00F85DC0"/>
    <w:rsid w:val="00F8761A"/>
    <w:rsid w:val="00F87A50"/>
    <w:rsid w:val="00F90653"/>
    <w:rsid w:val="00F907C3"/>
    <w:rsid w:val="00F918DC"/>
    <w:rsid w:val="00F91CF2"/>
    <w:rsid w:val="00F9253F"/>
    <w:rsid w:val="00FA3483"/>
    <w:rsid w:val="00FA67B0"/>
    <w:rsid w:val="00FA73F8"/>
    <w:rsid w:val="00FB42EC"/>
    <w:rsid w:val="00FB6391"/>
    <w:rsid w:val="00FB6611"/>
    <w:rsid w:val="00FB7237"/>
    <w:rsid w:val="00FC01E8"/>
    <w:rsid w:val="00FC0D4A"/>
    <w:rsid w:val="00FC16E5"/>
    <w:rsid w:val="00FC1A3C"/>
    <w:rsid w:val="00FC1F5C"/>
    <w:rsid w:val="00FC5207"/>
    <w:rsid w:val="00FC6D87"/>
    <w:rsid w:val="00FC7A59"/>
    <w:rsid w:val="00FD0AF9"/>
    <w:rsid w:val="00FD1F6E"/>
    <w:rsid w:val="00FE2158"/>
    <w:rsid w:val="00FE45BF"/>
    <w:rsid w:val="00FE7872"/>
    <w:rsid w:val="00FE7DEA"/>
    <w:rsid w:val="00FE7E95"/>
    <w:rsid w:val="00FF5B30"/>
    <w:rsid w:val="00FF5F17"/>
    <w:rsid w:val="00FF5F30"/>
    <w:rsid w:val="00FF7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FB02B"/>
  <w15:chartTrackingRefBased/>
  <w15:docId w15:val="{FA23B74B-8C60-4C70-AEC5-E40D0F9C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16E"/>
  </w:style>
  <w:style w:type="paragraph" w:styleId="Heading1">
    <w:name w:val="heading 1"/>
    <w:basedOn w:val="Normal"/>
    <w:link w:val="Heading1Char"/>
    <w:uiPriority w:val="9"/>
    <w:qFormat/>
    <w:rsid w:val="005E2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AE516E"/>
    <w:pPr>
      <w:suppressAutoHyphens/>
      <w:autoSpaceDE w:val="0"/>
      <w:autoSpaceDN w:val="0"/>
      <w:adjustRightInd w:val="0"/>
      <w:spacing w:after="200" w:line="240" w:lineRule="auto"/>
      <w:jc w:val="both"/>
    </w:pPr>
    <w:rPr>
      <w:rFonts w:ascii="Calibri" w:hAnsi="Calibri" w:cs="Calibri"/>
    </w:rPr>
  </w:style>
  <w:style w:type="character" w:styleId="Hyperlink">
    <w:name w:val="Hyperlink"/>
    <w:basedOn w:val="DefaultParagraphFont"/>
    <w:uiPriority w:val="99"/>
    <w:unhideWhenUsed/>
    <w:rsid w:val="00AE516E"/>
    <w:rPr>
      <w:color w:val="0563C1" w:themeColor="hyperlink"/>
      <w:u w:val="single"/>
    </w:rPr>
  </w:style>
  <w:style w:type="character" w:styleId="UnresolvedMention">
    <w:name w:val="Unresolved Mention"/>
    <w:basedOn w:val="DefaultParagraphFont"/>
    <w:uiPriority w:val="99"/>
    <w:semiHidden/>
    <w:unhideWhenUsed/>
    <w:rsid w:val="00AE516E"/>
    <w:rPr>
      <w:color w:val="605E5C"/>
      <w:shd w:val="clear" w:color="auto" w:fill="E1DFDD"/>
    </w:rPr>
  </w:style>
  <w:style w:type="table" w:styleId="TableGrid">
    <w:name w:val="Table Grid"/>
    <w:basedOn w:val="TableNormal"/>
    <w:uiPriority w:val="39"/>
    <w:rsid w:val="004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1A9"/>
    <w:pPr>
      <w:ind w:left="720"/>
      <w:contextualSpacing/>
    </w:pPr>
  </w:style>
  <w:style w:type="character" w:styleId="CommentReference">
    <w:name w:val="annotation reference"/>
    <w:basedOn w:val="DefaultParagraphFont"/>
    <w:uiPriority w:val="99"/>
    <w:semiHidden/>
    <w:unhideWhenUsed/>
    <w:rsid w:val="00470725"/>
    <w:rPr>
      <w:sz w:val="16"/>
      <w:szCs w:val="16"/>
    </w:rPr>
  </w:style>
  <w:style w:type="paragraph" w:styleId="CommentText">
    <w:name w:val="annotation text"/>
    <w:basedOn w:val="Normal"/>
    <w:link w:val="CommentTextChar"/>
    <w:uiPriority w:val="99"/>
    <w:semiHidden/>
    <w:unhideWhenUsed/>
    <w:rsid w:val="00470725"/>
    <w:pPr>
      <w:spacing w:line="240" w:lineRule="auto"/>
    </w:pPr>
    <w:rPr>
      <w:sz w:val="20"/>
      <w:szCs w:val="20"/>
    </w:rPr>
  </w:style>
  <w:style w:type="character" w:customStyle="1" w:styleId="CommentTextChar">
    <w:name w:val="Comment Text Char"/>
    <w:basedOn w:val="DefaultParagraphFont"/>
    <w:link w:val="CommentText"/>
    <w:uiPriority w:val="99"/>
    <w:semiHidden/>
    <w:rsid w:val="00470725"/>
    <w:rPr>
      <w:sz w:val="20"/>
      <w:szCs w:val="20"/>
    </w:rPr>
  </w:style>
  <w:style w:type="paragraph" w:styleId="CommentSubject">
    <w:name w:val="annotation subject"/>
    <w:basedOn w:val="CommentText"/>
    <w:next w:val="CommentText"/>
    <w:link w:val="CommentSubjectChar"/>
    <w:uiPriority w:val="99"/>
    <w:semiHidden/>
    <w:unhideWhenUsed/>
    <w:rsid w:val="00470725"/>
    <w:rPr>
      <w:b/>
      <w:bCs/>
    </w:rPr>
  </w:style>
  <w:style w:type="character" w:customStyle="1" w:styleId="CommentSubjectChar">
    <w:name w:val="Comment Subject Char"/>
    <w:basedOn w:val="CommentTextChar"/>
    <w:link w:val="CommentSubject"/>
    <w:uiPriority w:val="99"/>
    <w:semiHidden/>
    <w:rsid w:val="00470725"/>
    <w:rPr>
      <w:b/>
      <w:bCs/>
      <w:sz w:val="20"/>
      <w:szCs w:val="20"/>
    </w:rPr>
  </w:style>
  <w:style w:type="paragraph" w:customStyle="1" w:styleId="txt">
    <w:name w:val="txt"/>
    <w:basedOn w:val="Normal"/>
    <w:rsid w:val="004A7C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
    <w:name w:val="note"/>
    <w:basedOn w:val="Normal"/>
    <w:rsid w:val="004A7C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9E310B"/>
  </w:style>
  <w:style w:type="character" w:customStyle="1" w:styleId="text">
    <w:name w:val="text"/>
    <w:basedOn w:val="DefaultParagraphFont"/>
    <w:rsid w:val="00FC0D4A"/>
  </w:style>
  <w:style w:type="paragraph" w:styleId="NormalWeb">
    <w:name w:val="Normal (Web)"/>
    <w:basedOn w:val="Normal"/>
    <w:uiPriority w:val="99"/>
    <w:unhideWhenUsed/>
    <w:rsid w:val="006706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E2A4E"/>
    <w:rPr>
      <w:rFonts w:ascii="Times New Roman" w:eastAsia="Times New Roman" w:hAnsi="Times New Roman" w:cs="Times New Roman"/>
      <w:b/>
      <w:bCs/>
      <w:kern w:val="36"/>
      <w:sz w:val="48"/>
      <w:szCs w:val="48"/>
      <w:lang w:eastAsia="en-GB"/>
    </w:rPr>
  </w:style>
  <w:style w:type="character" w:customStyle="1" w:styleId="m4193987652839884684defaultfonthxmailstyle">
    <w:name w:val="m_4193987652839884684defaultfonthxmailstyle"/>
    <w:basedOn w:val="DefaultParagraphFont"/>
    <w:rsid w:val="004628E2"/>
  </w:style>
  <w:style w:type="character" w:customStyle="1" w:styleId="m937937692699440182defaultfonthxmailstyle">
    <w:name w:val="m_937937692699440182defaultfonthxmailstyle"/>
    <w:basedOn w:val="DefaultParagraphFont"/>
    <w:rsid w:val="00F8761A"/>
  </w:style>
  <w:style w:type="paragraph" w:customStyle="1" w:styleId="ve1">
    <w:name w:val="ve1"/>
    <w:basedOn w:val="Normal"/>
    <w:rsid w:val="00007E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27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620"/>
  </w:style>
  <w:style w:type="paragraph" w:styleId="Footer">
    <w:name w:val="footer"/>
    <w:basedOn w:val="Normal"/>
    <w:link w:val="FooterChar"/>
    <w:uiPriority w:val="99"/>
    <w:unhideWhenUsed/>
    <w:rsid w:val="00327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620"/>
  </w:style>
  <w:style w:type="character" w:styleId="Strong">
    <w:name w:val="Strong"/>
    <w:basedOn w:val="DefaultParagraphFont"/>
    <w:uiPriority w:val="22"/>
    <w:qFormat/>
    <w:rsid w:val="00287D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3192">
      <w:bodyDiv w:val="1"/>
      <w:marLeft w:val="0"/>
      <w:marRight w:val="0"/>
      <w:marTop w:val="0"/>
      <w:marBottom w:val="0"/>
      <w:divBdr>
        <w:top w:val="none" w:sz="0" w:space="0" w:color="auto"/>
        <w:left w:val="none" w:sz="0" w:space="0" w:color="auto"/>
        <w:bottom w:val="none" w:sz="0" w:space="0" w:color="auto"/>
        <w:right w:val="none" w:sz="0" w:space="0" w:color="auto"/>
      </w:divBdr>
    </w:div>
    <w:div w:id="327561800">
      <w:bodyDiv w:val="1"/>
      <w:marLeft w:val="0"/>
      <w:marRight w:val="0"/>
      <w:marTop w:val="0"/>
      <w:marBottom w:val="0"/>
      <w:divBdr>
        <w:top w:val="none" w:sz="0" w:space="0" w:color="auto"/>
        <w:left w:val="none" w:sz="0" w:space="0" w:color="auto"/>
        <w:bottom w:val="none" w:sz="0" w:space="0" w:color="auto"/>
        <w:right w:val="none" w:sz="0" w:space="0" w:color="auto"/>
      </w:divBdr>
    </w:div>
    <w:div w:id="419328257">
      <w:bodyDiv w:val="1"/>
      <w:marLeft w:val="0"/>
      <w:marRight w:val="0"/>
      <w:marTop w:val="0"/>
      <w:marBottom w:val="0"/>
      <w:divBdr>
        <w:top w:val="none" w:sz="0" w:space="0" w:color="auto"/>
        <w:left w:val="none" w:sz="0" w:space="0" w:color="auto"/>
        <w:bottom w:val="none" w:sz="0" w:space="0" w:color="auto"/>
        <w:right w:val="none" w:sz="0" w:space="0" w:color="auto"/>
      </w:divBdr>
      <w:divsChild>
        <w:div w:id="439833810">
          <w:marLeft w:val="0"/>
          <w:marRight w:val="0"/>
          <w:marTop w:val="0"/>
          <w:marBottom w:val="0"/>
          <w:divBdr>
            <w:top w:val="none" w:sz="0" w:space="0" w:color="auto"/>
            <w:left w:val="none" w:sz="0" w:space="0" w:color="auto"/>
            <w:bottom w:val="none" w:sz="0" w:space="0" w:color="auto"/>
            <w:right w:val="none" w:sz="0" w:space="0" w:color="auto"/>
          </w:divBdr>
        </w:div>
        <w:div w:id="364064612">
          <w:marLeft w:val="0"/>
          <w:marRight w:val="0"/>
          <w:marTop w:val="0"/>
          <w:marBottom w:val="0"/>
          <w:divBdr>
            <w:top w:val="none" w:sz="0" w:space="0" w:color="auto"/>
            <w:left w:val="none" w:sz="0" w:space="0" w:color="auto"/>
            <w:bottom w:val="none" w:sz="0" w:space="0" w:color="auto"/>
            <w:right w:val="none" w:sz="0" w:space="0" w:color="auto"/>
          </w:divBdr>
        </w:div>
        <w:div w:id="841048192">
          <w:marLeft w:val="0"/>
          <w:marRight w:val="0"/>
          <w:marTop w:val="0"/>
          <w:marBottom w:val="0"/>
          <w:divBdr>
            <w:top w:val="none" w:sz="0" w:space="0" w:color="auto"/>
            <w:left w:val="none" w:sz="0" w:space="0" w:color="auto"/>
            <w:bottom w:val="none" w:sz="0" w:space="0" w:color="auto"/>
            <w:right w:val="none" w:sz="0" w:space="0" w:color="auto"/>
          </w:divBdr>
        </w:div>
        <w:div w:id="856575284">
          <w:marLeft w:val="0"/>
          <w:marRight w:val="0"/>
          <w:marTop w:val="0"/>
          <w:marBottom w:val="0"/>
          <w:divBdr>
            <w:top w:val="none" w:sz="0" w:space="0" w:color="auto"/>
            <w:left w:val="none" w:sz="0" w:space="0" w:color="auto"/>
            <w:bottom w:val="none" w:sz="0" w:space="0" w:color="auto"/>
            <w:right w:val="none" w:sz="0" w:space="0" w:color="auto"/>
          </w:divBdr>
        </w:div>
        <w:div w:id="1643271546">
          <w:marLeft w:val="0"/>
          <w:marRight w:val="0"/>
          <w:marTop w:val="0"/>
          <w:marBottom w:val="0"/>
          <w:divBdr>
            <w:top w:val="none" w:sz="0" w:space="0" w:color="auto"/>
            <w:left w:val="none" w:sz="0" w:space="0" w:color="auto"/>
            <w:bottom w:val="none" w:sz="0" w:space="0" w:color="auto"/>
            <w:right w:val="none" w:sz="0" w:space="0" w:color="auto"/>
          </w:divBdr>
        </w:div>
        <w:div w:id="1217816451">
          <w:marLeft w:val="0"/>
          <w:marRight w:val="0"/>
          <w:marTop w:val="0"/>
          <w:marBottom w:val="0"/>
          <w:divBdr>
            <w:top w:val="none" w:sz="0" w:space="0" w:color="auto"/>
            <w:left w:val="none" w:sz="0" w:space="0" w:color="auto"/>
            <w:bottom w:val="none" w:sz="0" w:space="0" w:color="auto"/>
            <w:right w:val="none" w:sz="0" w:space="0" w:color="auto"/>
          </w:divBdr>
        </w:div>
        <w:div w:id="987246142">
          <w:marLeft w:val="0"/>
          <w:marRight w:val="0"/>
          <w:marTop w:val="0"/>
          <w:marBottom w:val="0"/>
          <w:divBdr>
            <w:top w:val="none" w:sz="0" w:space="0" w:color="auto"/>
            <w:left w:val="none" w:sz="0" w:space="0" w:color="auto"/>
            <w:bottom w:val="none" w:sz="0" w:space="0" w:color="auto"/>
            <w:right w:val="none" w:sz="0" w:space="0" w:color="auto"/>
          </w:divBdr>
        </w:div>
      </w:divsChild>
    </w:div>
    <w:div w:id="535041420">
      <w:bodyDiv w:val="1"/>
      <w:marLeft w:val="0"/>
      <w:marRight w:val="0"/>
      <w:marTop w:val="0"/>
      <w:marBottom w:val="0"/>
      <w:divBdr>
        <w:top w:val="none" w:sz="0" w:space="0" w:color="auto"/>
        <w:left w:val="none" w:sz="0" w:space="0" w:color="auto"/>
        <w:bottom w:val="none" w:sz="0" w:space="0" w:color="auto"/>
        <w:right w:val="none" w:sz="0" w:space="0" w:color="auto"/>
      </w:divBdr>
    </w:div>
    <w:div w:id="555431298">
      <w:bodyDiv w:val="1"/>
      <w:marLeft w:val="0"/>
      <w:marRight w:val="0"/>
      <w:marTop w:val="0"/>
      <w:marBottom w:val="0"/>
      <w:divBdr>
        <w:top w:val="none" w:sz="0" w:space="0" w:color="auto"/>
        <w:left w:val="none" w:sz="0" w:space="0" w:color="auto"/>
        <w:bottom w:val="none" w:sz="0" w:space="0" w:color="auto"/>
        <w:right w:val="none" w:sz="0" w:space="0" w:color="auto"/>
      </w:divBdr>
    </w:div>
    <w:div w:id="598834469">
      <w:bodyDiv w:val="1"/>
      <w:marLeft w:val="0"/>
      <w:marRight w:val="0"/>
      <w:marTop w:val="0"/>
      <w:marBottom w:val="0"/>
      <w:divBdr>
        <w:top w:val="none" w:sz="0" w:space="0" w:color="auto"/>
        <w:left w:val="none" w:sz="0" w:space="0" w:color="auto"/>
        <w:bottom w:val="none" w:sz="0" w:space="0" w:color="auto"/>
        <w:right w:val="none" w:sz="0" w:space="0" w:color="auto"/>
      </w:divBdr>
      <w:divsChild>
        <w:div w:id="1656909808">
          <w:marLeft w:val="0"/>
          <w:marRight w:val="0"/>
          <w:marTop w:val="0"/>
          <w:marBottom w:val="0"/>
          <w:divBdr>
            <w:top w:val="none" w:sz="0" w:space="0" w:color="auto"/>
            <w:left w:val="none" w:sz="0" w:space="0" w:color="auto"/>
            <w:bottom w:val="none" w:sz="0" w:space="0" w:color="auto"/>
            <w:right w:val="none" w:sz="0" w:space="0" w:color="auto"/>
          </w:divBdr>
        </w:div>
        <w:div w:id="2030176748">
          <w:marLeft w:val="0"/>
          <w:marRight w:val="0"/>
          <w:marTop w:val="0"/>
          <w:marBottom w:val="0"/>
          <w:divBdr>
            <w:top w:val="none" w:sz="0" w:space="0" w:color="auto"/>
            <w:left w:val="none" w:sz="0" w:space="0" w:color="auto"/>
            <w:bottom w:val="none" w:sz="0" w:space="0" w:color="auto"/>
            <w:right w:val="none" w:sz="0" w:space="0" w:color="auto"/>
          </w:divBdr>
        </w:div>
      </w:divsChild>
    </w:div>
    <w:div w:id="644967828">
      <w:bodyDiv w:val="1"/>
      <w:marLeft w:val="0"/>
      <w:marRight w:val="0"/>
      <w:marTop w:val="0"/>
      <w:marBottom w:val="0"/>
      <w:divBdr>
        <w:top w:val="none" w:sz="0" w:space="0" w:color="auto"/>
        <w:left w:val="none" w:sz="0" w:space="0" w:color="auto"/>
        <w:bottom w:val="none" w:sz="0" w:space="0" w:color="auto"/>
        <w:right w:val="none" w:sz="0" w:space="0" w:color="auto"/>
      </w:divBdr>
      <w:divsChild>
        <w:div w:id="1546213975">
          <w:marLeft w:val="0"/>
          <w:marRight w:val="0"/>
          <w:marTop w:val="0"/>
          <w:marBottom w:val="0"/>
          <w:divBdr>
            <w:top w:val="none" w:sz="0" w:space="0" w:color="auto"/>
            <w:left w:val="none" w:sz="0" w:space="0" w:color="auto"/>
            <w:bottom w:val="none" w:sz="0" w:space="0" w:color="auto"/>
            <w:right w:val="none" w:sz="0" w:space="0" w:color="auto"/>
          </w:divBdr>
        </w:div>
        <w:div w:id="1714383245">
          <w:marLeft w:val="0"/>
          <w:marRight w:val="0"/>
          <w:marTop w:val="0"/>
          <w:marBottom w:val="0"/>
          <w:divBdr>
            <w:top w:val="none" w:sz="0" w:space="0" w:color="auto"/>
            <w:left w:val="none" w:sz="0" w:space="0" w:color="auto"/>
            <w:bottom w:val="none" w:sz="0" w:space="0" w:color="auto"/>
            <w:right w:val="none" w:sz="0" w:space="0" w:color="auto"/>
          </w:divBdr>
        </w:div>
        <w:div w:id="2035954131">
          <w:marLeft w:val="0"/>
          <w:marRight w:val="0"/>
          <w:marTop w:val="0"/>
          <w:marBottom w:val="0"/>
          <w:divBdr>
            <w:top w:val="none" w:sz="0" w:space="0" w:color="auto"/>
            <w:left w:val="none" w:sz="0" w:space="0" w:color="auto"/>
            <w:bottom w:val="none" w:sz="0" w:space="0" w:color="auto"/>
            <w:right w:val="none" w:sz="0" w:space="0" w:color="auto"/>
          </w:divBdr>
        </w:div>
        <w:div w:id="54278482">
          <w:marLeft w:val="0"/>
          <w:marRight w:val="0"/>
          <w:marTop w:val="0"/>
          <w:marBottom w:val="0"/>
          <w:divBdr>
            <w:top w:val="none" w:sz="0" w:space="0" w:color="auto"/>
            <w:left w:val="none" w:sz="0" w:space="0" w:color="auto"/>
            <w:bottom w:val="none" w:sz="0" w:space="0" w:color="auto"/>
            <w:right w:val="none" w:sz="0" w:space="0" w:color="auto"/>
          </w:divBdr>
        </w:div>
        <w:div w:id="671951680">
          <w:marLeft w:val="0"/>
          <w:marRight w:val="0"/>
          <w:marTop w:val="0"/>
          <w:marBottom w:val="0"/>
          <w:divBdr>
            <w:top w:val="none" w:sz="0" w:space="0" w:color="auto"/>
            <w:left w:val="none" w:sz="0" w:space="0" w:color="auto"/>
            <w:bottom w:val="none" w:sz="0" w:space="0" w:color="auto"/>
            <w:right w:val="none" w:sz="0" w:space="0" w:color="auto"/>
          </w:divBdr>
        </w:div>
        <w:div w:id="1245260449">
          <w:marLeft w:val="0"/>
          <w:marRight w:val="0"/>
          <w:marTop w:val="0"/>
          <w:marBottom w:val="0"/>
          <w:divBdr>
            <w:top w:val="none" w:sz="0" w:space="0" w:color="auto"/>
            <w:left w:val="none" w:sz="0" w:space="0" w:color="auto"/>
            <w:bottom w:val="none" w:sz="0" w:space="0" w:color="auto"/>
            <w:right w:val="none" w:sz="0" w:space="0" w:color="auto"/>
          </w:divBdr>
        </w:div>
        <w:div w:id="1895388113">
          <w:marLeft w:val="0"/>
          <w:marRight w:val="0"/>
          <w:marTop w:val="0"/>
          <w:marBottom w:val="0"/>
          <w:divBdr>
            <w:top w:val="none" w:sz="0" w:space="0" w:color="auto"/>
            <w:left w:val="none" w:sz="0" w:space="0" w:color="auto"/>
            <w:bottom w:val="none" w:sz="0" w:space="0" w:color="auto"/>
            <w:right w:val="none" w:sz="0" w:space="0" w:color="auto"/>
          </w:divBdr>
        </w:div>
      </w:divsChild>
    </w:div>
    <w:div w:id="686054387">
      <w:bodyDiv w:val="1"/>
      <w:marLeft w:val="0"/>
      <w:marRight w:val="0"/>
      <w:marTop w:val="0"/>
      <w:marBottom w:val="0"/>
      <w:divBdr>
        <w:top w:val="none" w:sz="0" w:space="0" w:color="auto"/>
        <w:left w:val="none" w:sz="0" w:space="0" w:color="auto"/>
        <w:bottom w:val="none" w:sz="0" w:space="0" w:color="auto"/>
        <w:right w:val="none" w:sz="0" w:space="0" w:color="auto"/>
      </w:divBdr>
    </w:div>
    <w:div w:id="722411344">
      <w:bodyDiv w:val="1"/>
      <w:marLeft w:val="0"/>
      <w:marRight w:val="0"/>
      <w:marTop w:val="0"/>
      <w:marBottom w:val="0"/>
      <w:divBdr>
        <w:top w:val="none" w:sz="0" w:space="0" w:color="auto"/>
        <w:left w:val="none" w:sz="0" w:space="0" w:color="auto"/>
        <w:bottom w:val="none" w:sz="0" w:space="0" w:color="auto"/>
        <w:right w:val="none" w:sz="0" w:space="0" w:color="auto"/>
      </w:divBdr>
    </w:div>
    <w:div w:id="869028000">
      <w:bodyDiv w:val="1"/>
      <w:marLeft w:val="0"/>
      <w:marRight w:val="0"/>
      <w:marTop w:val="0"/>
      <w:marBottom w:val="0"/>
      <w:divBdr>
        <w:top w:val="none" w:sz="0" w:space="0" w:color="auto"/>
        <w:left w:val="none" w:sz="0" w:space="0" w:color="auto"/>
        <w:bottom w:val="none" w:sz="0" w:space="0" w:color="auto"/>
        <w:right w:val="none" w:sz="0" w:space="0" w:color="auto"/>
      </w:divBdr>
    </w:div>
    <w:div w:id="974992416">
      <w:bodyDiv w:val="1"/>
      <w:marLeft w:val="0"/>
      <w:marRight w:val="0"/>
      <w:marTop w:val="0"/>
      <w:marBottom w:val="0"/>
      <w:divBdr>
        <w:top w:val="none" w:sz="0" w:space="0" w:color="auto"/>
        <w:left w:val="none" w:sz="0" w:space="0" w:color="auto"/>
        <w:bottom w:val="none" w:sz="0" w:space="0" w:color="auto"/>
        <w:right w:val="none" w:sz="0" w:space="0" w:color="auto"/>
      </w:divBdr>
    </w:div>
    <w:div w:id="979533364">
      <w:bodyDiv w:val="1"/>
      <w:marLeft w:val="0"/>
      <w:marRight w:val="0"/>
      <w:marTop w:val="0"/>
      <w:marBottom w:val="0"/>
      <w:divBdr>
        <w:top w:val="none" w:sz="0" w:space="0" w:color="auto"/>
        <w:left w:val="none" w:sz="0" w:space="0" w:color="auto"/>
        <w:bottom w:val="none" w:sz="0" w:space="0" w:color="auto"/>
        <w:right w:val="none" w:sz="0" w:space="0" w:color="auto"/>
      </w:divBdr>
    </w:div>
    <w:div w:id="1010327690">
      <w:bodyDiv w:val="1"/>
      <w:marLeft w:val="0"/>
      <w:marRight w:val="0"/>
      <w:marTop w:val="0"/>
      <w:marBottom w:val="0"/>
      <w:divBdr>
        <w:top w:val="none" w:sz="0" w:space="0" w:color="auto"/>
        <w:left w:val="none" w:sz="0" w:space="0" w:color="auto"/>
        <w:bottom w:val="none" w:sz="0" w:space="0" w:color="auto"/>
        <w:right w:val="none" w:sz="0" w:space="0" w:color="auto"/>
      </w:divBdr>
    </w:div>
    <w:div w:id="1079323740">
      <w:bodyDiv w:val="1"/>
      <w:marLeft w:val="0"/>
      <w:marRight w:val="0"/>
      <w:marTop w:val="0"/>
      <w:marBottom w:val="0"/>
      <w:divBdr>
        <w:top w:val="none" w:sz="0" w:space="0" w:color="auto"/>
        <w:left w:val="none" w:sz="0" w:space="0" w:color="auto"/>
        <w:bottom w:val="none" w:sz="0" w:space="0" w:color="auto"/>
        <w:right w:val="none" w:sz="0" w:space="0" w:color="auto"/>
      </w:divBdr>
      <w:divsChild>
        <w:div w:id="638731727">
          <w:marLeft w:val="0"/>
          <w:marRight w:val="0"/>
          <w:marTop w:val="0"/>
          <w:marBottom w:val="0"/>
          <w:divBdr>
            <w:top w:val="none" w:sz="0" w:space="0" w:color="auto"/>
            <w:left w:val="none" w:sz="0" w:space="0" w:color="auto"/>
            <w:bottom w:val="none" w:sz="0" w:space="0" w:color="auto"/>
            <w:right w:val="none" w:sz="0" w:space="0" w:color="auto"/>
          </w:divBdr>
        </w:div>
        <w:div w:id="982586193">
          <w:marLeft w:val="0"/>
          <w:marRight w:val="0"/>
          <w:marTop w:val="0"/>
          <w:marBottom w:val="0"/>
          <w:divBdr>
            <w:top w:val="none" w:sz="0" w:space="0" w:color="auto"/>
            <w:left w:val="none" w:sz="0" w:space="0" w:color="auto"/>
            <w:bottom w:val="none" w:sz="0" w:space="0" w:color="auto"/>
            <w:right w:val="none" w:sz="0" w:space="0" w:color="auto"/>
          </w:divBdr>
        </w:div>
        <w:div w:id="164056638">
          <w:marLeft w:val="0"/>
          <w:marRight w:val="0"/>
          <w:marTop w:val="0"/>
          <w:marBottom w:val="0"/>
          <w:divBdr>
            <w:top w:val="none" w:sz="0" w:space="0" w:color="auto"/>
            <w:left w:val="none" w:sz="0" w:space="0" w:color="auto"/>
            <w:bottom w:val="none" w:sz="0" w:space="0" w:color="auto"/>
            <w:right w:val="none" w:sz="0" w:space="0" w:color="auto"/>
          </w:divBdr>
        </w:div>
        <w:div w:id="1170293303">
          <w:marLeft w:val="0"/>
          <w:marRight w:val="0"/>
          <w:marTop w:val="0"/>
          <w:marBottom w:val="0"/>
          <w:divBdr>
            <w:top w:val="none" w:sz="0" w:space="0" w:color="auto"/>
            <w:left w:val="none" w:sz="0" w:space="0" w:color="auto"/>
            <w:bottom w:val="none" w:sz="0" w:space="0" w:color="auto"/>
            <w:right w:val="none" w:sz="0" w:space="0" w:color="auto"/>
          </w:divBdr>
        </w:div>
        <w:div w:id="1651788335">
          <w:marLeft w:val="0"/>
          <w:marRight w:val="0"/>
          <w:marTop w:val="0"/>
          <w:marBottom w:val="0"/>
          <w:divBdr>
            <w:top w:val="none" w:sz="0" w:space="0" w:color="auto"/>
            <w:left w:val="none" w:sz="0" w:space="0" w:color="auto"/>
            <w:bottom w:val="none" w:sz="0" w:space="0" w:color="auto"/>
            <w:right w:val="none" w:sz="0" w:space="0" w:color="auto"/>
          </w:divBdr>
        </w:div>
        <w:div w:id="434987262">
          <w:marLeft w:val="0"/>
          <w:marRight w:val="0"/>
          <w:marTop w:val="0"/>
          <w:marBottom w:val="0"/>
          <w:divBdr>
            <w:top w:val="none" w:sz="0" w:space="0" w:color="auto"/>
            <w:left w:val="none" w:sz="0" w:space="0" w:color="auto"/>
            <w:bottom w:val="none" w:sz="0" w:space="0" w:color="auto"/>
            <w:right w:val="none" w:sz="0" w:space="0" w:color="auto"/>
          </w:divBdr>
        </w:div>
        <w:div w:id="421416512">
          <w:marLeft w:val="0"/>
          <w:marRight w:val="0"/>
          <w:marTop w:val="0"/>
          <w:marBottom w:val="0"/>
          <w:divBdr>
            <w:top w:val="none" w:sz="0" w:space="0" w:color="auto"/>
            <w:left w:val="none" w:sz="0" w:space="0" w:color="auto"/>
            <w:bottom w:val="none" w:sz="0" w:space="0" w:color="auto"/>
            <w:right w:val="none" w:sz="0" w:space="0" w:color="auto"/>
          </w:divBdr>
        </w:div>
        <w:div w:id="519012269">
          <w:marLeft w:val="0"/>
          <w:marRight w:val="0"/>
          <w:marTop w:val="0"/>
          <w:marBottom w:val="0"/>
          <w:divBdr>
            <w:top w:val="none" w:sz="0" w:space="0" w:color="auto"/>
            <w:left w:val="none" w:sz="0" w:space="0" w:color="auto"/>
            <w:bottom w:val="none" w:sz="0" w:space="0" w:color="auto"/>
            <w:right w:val="none" w:sz="0" w:space="0" w:color="auto"/>
          </w:divBdr>
        </w:div>
        <w:div w:id="1209026009">
          <w:marLeft w:val="0"/>
          <w:marRight w:val="0"/>
          <w:marTop w:val="0"/>
          <w:marBottom w:val="0"/>
          <w:divBdr>
            <w:top w:val="none" w:sz="0" w:space="0" w:color="auto"/>
            <w:left w:val="none" w:sz="0" w:space="0" w:color="auto"/>
            <w:bottom w:val="none" w:sz="0" w:space="0" w:color="auto"/>
            <w:right w:val="none" w:sz="0" w:space="0" w:color="auto"/>
          </w:divBdr>
        </w:div>
      </w:divsChild>
    </w:div>
    <w:div w:id="1108240189">
      <w:bodyDiv w:val="1"/>
      <w:marLeft w:val="0"/>
      <w:marRight w:val="0"/>
      <w:marTop w:val="0"/>
      <w:marBottom w:val="0"/>
      <w:divBdr>
        <w:top w:val="none" w:sz="0" w:space="0" w:color="auto"/>
        <w:left w:val="none" w:sz="0" w:space="0" w:color="auto"/>
        <w:bottom w:val="none" w:sz="0" w:space="0" w:color="auto"/>
        <w:right w:val="none" w:sz="0" w:space="0" w:color="auto"/>
      </w:divBdr>
      <w:divsChild>
        <w:div w:id="410153638">
          <w:marLeft w:val="0"/>
          <w:marRight w:val="0"/>
          <w:marTop w:val="0"/>
          <w:marBottom w:val="0"/>
          <w:divBdr>
            <w:top w:val="none" w:sz="0" w:space="0" w:color="auto"/>
            <w:left w:val="none" w:sz="0" w:space="0" w:color="auto"/>
            <w:bottom w:val="none" w:sz="0" w:space="0" w:color="auto"/>
            <w:right w:val="none" w:sz="0" w:space="0" w:color="auto"/>
          </w:divBdr>
        </w:div>
        <w:div w:id="1794865934">
          <w:marLeft w:val="0"/>
          <w:marRight w:val="0"/>
          <w:marTop w:val="0"/>
          <w:marBottom w:val="0"/>
          <w:divBdr>
            <w:top w:val="none" w:sz="0" w:space="0" w:color="auto"/>
            <w:left w:val="none" w:sz="0" w:space="0" w:color="auto"/>
            <w:bottom w:val="none" w:sz="0" w:space="0" w:color="auto"/>
            <w:right w:val="none" w:sz="0" w:space="0" w:color="auto"/>
          </w:divBdr>
        </w:div>
      </w:divsChild>
    </w:div>
    <w:div w:id="1122729937">
      <w:bodyDiv w:val="1"/>
      <w:marLeft w:val="0"/>
      <w:marRight w:val="0"/>
      <w:marTop w:val="0"/>
      <w:marBottom w:val="0"/>
      <w:divBdr>
        <w:top w:val="none" w:sz="0" w:space="0" w:color="auto"/>
        <w:left w:val="none" w:sz="0" w:space="0" w:color="auto"/>
        <w:bottom w:val="none" w:sz="0" w:space="0" w:color="auto"/>
        <w:right w:val="none" w:sz="0" w:space="0" w:color="auto"/>
      </w:divBdr>
    </w:div>
    <w:div w:id="1148547101">
      <w:bodyDiv w:val="1"/>
      <w:marLeft w:val="0"/>
      <w:marRight w:val="0"/>
      <w:marTop w:val="0"/>
      <w:marBottom w:val="0"/>
      <w:divBdr>
        <w:top w:val="none" w:sz="0" w:space="0" w:color="auto"/>
        <w:left w:val="none" w:sz="0" w:space="0" w:color="auto"/>
        <w:bottom w:val="none" w:sz="0" w:space="0" w:color="auto"/>
        <w:right w:val="none" w:sz="0" w:space="0" w:color="auto"/>
      </w:divBdr>
      <w:divsChild>
        <w:div w:id="1203327264">
          <w:marLeft w:val="0"/>
          <w:marRight w:val="0"/>
          <w:marTop w:val="0"/>
          <w:marBottom w:val="0"/>
          <w:divBdr>
            <w:top w:val="none" w:sz="0" w:space="0" w:color="auto"/>
            <w:left w:val="none" w:sz="0" w:space="0" w:color="auto"/>
            <w:bottom w:val="none" w:sz="0" w:space="0" w:color="auto"/>
            <w:right w:val="none" w:sz="0" w:space="0" w:color="auto"/>
          </w:divBdr>
        </w:div>
        <w:div w:id="1301037573">
          <w:marLeft w:val="0"/>
          <w:marRight w:val="0"/>
          <w:marTop w:val="0"/>
          <w:marBottom w:val="0"/>
          <w:divBdr>
            <w:top w:val="none" w:sz="0" w:space="0" w:color="auto"/>
            <w:left w:val="none" w:sz="0" w:space="0" w:color="auto"/>
            <w:bottom w:val="none" w:sz="0" w:space="0" w:color="auto"/>
            <w:right w:val="none" w:sz="0" w:space="0" w:color="auto"/>
          </w:divBdr>
        </w:div>
        <w:div w:id="1118179969">
          <w:marLeft w:val="0"/>
          <w:marRight w:val="0"/>
          <w:marTop w:val="0"/>
          <w:marBottom w:val="0"/>
          <w:divBdr>
            <w:top w:val="none" w:sz="0" w:space="0" w:color="auto"/>
            <w:left w:val="none" w:sz="0" w:space="0" w:color="auto"/>
            <w:bottom w:val="none" w:sz="0" w:space="0" w:color="auto"/>
            <w:right w:val="none" w:sz="0" w:space="0" w:color="auto"/>
          </w:divBdr>
        </w:div>
        <w:div w:id="1542479364">
          <w:marLeft w:val="0"/>
          <w:marRight w:val="0"/>
          <w:marTop w:val="0"/>
          <w:marBottom w:val="0"/>
          <w:divBdr>
            <w:top w:val="none" w:sz="0" w:space="0" w:color="auto"/>
            <w:left w:val="none" w:sz="0" w:space="0" w:color="auto"/>
            <w:bottom w:val="none" w:sz="0" w:space="0" w:color="auto"/>
            <w:right w:val="none" w:sz="0" w:space="0" w:color="auto"/>
          </w:divBdr>
        </w:div>
        <w:div w:id="1384210125">
          <w:marLeft w:val="0"/>
          <w:marRight w:val="0"/>
          <w:marTop w:val="0"/>
          <w:marBottom w:val="0"/>
          <w:divBdr>
            <w:top w:val="none" w:sz="0" w:space="0" w:color="auto"/>
            <w:left w:val="none" w:sz="0" w:space="0" w:color="auto"/>
            <w:bottom w:val="none" w:sz="0" w:space="0" w:color="auto"/>
            <w:right w:val="none" w:sz="0" w:space="0" w:color="auto"/>
          </w:divBdr>
        </w:div>
        <w:div w:id="2146074384">
          <w:marLeft w:val="0"/>
          <w:marRight w:val="0"/>
          <w:marTop w:val="0"/>
          <w:marBottom w:val="0"/>
          <w:divBdr>
            <w:top w:val="none" w:sz="0" w:space="0" w:color="auto"/>
            <w:left w:val="none" w:sz="0" w:space="0" w:color="auto"/>
            <w:bottom w:val="none" w:sz="0" w:space="0" w:color="auto"/>
            <w:right w:val="none" w:sz="0" w:space="0" w:color="auto"/>
          </w:divBdr>
        </w:div>
      </w:divsChild>
    </w:div>
    <w:div w:id="1167401526">
      <w:bodyDiv w:val="1"/>
      <w:marLeft w:val="0"/>
      <w:marRight w:val="0"/>
      <w:marTop w:val="0"/>
      <w:marBottom w:val="0"/>
      <w:divBdr>
        <w:top w:val="none" w:sz="0" w:space="0" w:color="auto"/>
        <w:left w:val="none" w:sz="0" w:space="0" w:color="auto"/>
        <w:bottom w:val="none" w:sz="0" w:space="0" w:color="auto"/>
        <w:right w:val="none" w:sz="0" w:space="0" w:color="auto"/>
      </w:divBdr>
    </w:div>
    <w:div w:id="1242788488">
      <w:bodyDiv w:val="1"/>
      <w:marLeft w:val="0"/>
      <w:marRight w:val="0"/>
      <w:marTop w:val="0"/>
      <w:marBottom w:val="0"/>
      <w:divBdr>
        <w:top w:val="none" w:sz="0" w:space="0" w:color="auto"/>
        <w:left w:val="none" w:sz="0" w:space="0" w:color="auto"/>
        <w:bottom w:val="none" w:sz="0" w:space="0" w:color="auto"/>
        <w:right w:val="none" w:sz="0" w:space="0" w:color="auto"/>
      </w:divBdr>
    </w:div>
    <w:div w:id="1247034476">
      <w:bodyDiv w:val="1"/>
      <w:marLeft w:val="0"/>
      <w:marRight w:val="0"/>
      <w:marTop w:val="0"/>
      <w:marBottom w:val="0"/>
      <w:divBdr>
        <w:top w:val="none" w:sz="0" w:space="0" w:color="auto"/>
        <w:left w:val="none" w:sz="0" w:space="0" w:color="auto"/>
        <w:bottom w:val="none" w:sz="0" w:space="0" w:color="auto"/>
        <w:right w:val="none" w:sz="0" w:space="0" w:color="auto"/>
      </w:divBdr>
    </w:div>
    <w:div w:id="1264846963">
      <w:bodyDiv w:val="1"/>
      <w:marLeft w:val="0"/>
      <w:marRight w:val="0"/>
      <w:marTop w:val="0"/>
      <w:marBottom w:val="0"/>
      <w:divBdr>
        <w:top w:val="none" w:sz="0" w:space="0" w:color="auto"/>
        <w:left w:val="none" w:sz="0" w:space="0" w:color="auto"/>
        <w:bottom w:val="none" w:sz="0" w:space="0" w:color="auto"/>
        <w:right w:val="none" w:sz="0" w:space="0" w:color="auto"/>
      </w:divBdr>
    </w:div>
    <w:div w:id="1267470366">
      <w:bodyDiv w:val="1"/>
      <w:marLeft w:val="0"/>
      <w:marRight w:val="0"/>
      <w:marTop w:val="0"/>
      <w:marBottom w:val="0"/>
      <w:divBdr>
        <w:top w:val="none" w:sz="0" w:space="0" w:color="auto"/>
        <w:left w:val="none" w:sz="0" w:space="0" w:color="auto"/>
        <w:bottom w:val="none" w:sz="0" w:space="0" w:color="auto"/>
        <w:right w:val="none" w:sz="0" w:space="0" w:color="auto"/>
      </w:divBdr>
    </w:div>
    <w:div w:id="1324312898">
      <w:bodyDiv w:val="1"/>
      <w:marLeft w:val="0"/>
      <w:marRight w:val="0"/>
      <w:marTop w:val="0"/>
      <w:marBottom w:val="0"/>
      <w:divBdr>
        <w:top w:val="none" w:sz="0" w:space="0" w:color="auto"/>
        <w:left w:val="none" w:sz="0" w:space="0" w:color="auto"/>
        <w:bottom w:val="none" w:sz="0" w:space="0" w:color="auto"/>
        <w:right w:val="none" w:sz="0" w:space="0" w:color="auto"/>
      </w:divBdr>
    </w:div>
    <w:div w:id="1402024498">
      <w:bodyDiv w:val="1"/>
      <w:marLeft w:val="0"/>
      <w:marRight w:val="0"/>
      <w:marTop w:val="0"/>
      <w:marBottom w:val="0"/>
      <w:divBdr>
        <w:top w:val="none" w:sz="0" w:space="0" w:color="auto"/>
        <w:left w:val="none" w:sz="0" w:space="0" w:color="auto"/>
        <w:bottom w:val="none" w:sz="0" w:space="0" w:color="auto"/>
        <w:right w:val="none" w:sz="0" w:space="0" w:color="auto"/>
      </w:divBdr>
    </w:div>
    <w:div w:id="1406104973">
      <w:bodyDiv w:val="1"/>
      <w:marLeft w:val="0"/>
      <w:marRight w:val="0"/>
      <w:marTop w:val="0"/>
      <w:marBottom w:val="0"/>
      <w:divBdr>
        <w:top w:val="none" w:sz="0" w:space="0" w:color="auto"/>
        <w:left w:val="none" w:sz="0" w:space="0" w:color="auto"/>
        <w:bottom w:val="none" w:sz="0" w:space="0" w:color="auto"/>
        <w:right w:val="none" w:sz="0" w:space="0" w:color="auto"/>
      </w:divBdr>
    </w:div>
    <w:div w:id="1417902364">
      <w:bodyDiv w:val="1"/>
      <w:marLeft w:val="0"/>
      <w:marRight w:val="0"/>
      <w:marTop w:val="0"/>
      <w:marBottom w:val="0"/>
      <w:divBdr>
        <w:top w:val="none" w:sz="0" w:space="0" w:color="auto"/>
        <w:left w:val="none" w:sz="0" w:space="0" w:color="auto"/>
        <w:bottom w:val="none" w:sz="0" w:space="0" w:color="auto"/>
        <w:right w:val="none" w:sz="0" w:space="0" w:color="auto"/>
      </w:divBdr>
    </w:div>
    <w:div w:id="1428313035">
      <w:bodyDiv w:val="1"/>
      <w:marLeft w:val="0"/>
      <w:marRight w:val="0"/>
      <w:marTop w:val="0"/>
      <w:marBottom w:val="0"/>
      <w:divBdr>
        <w:top w:val="none" w:sz="0" w:space="0" w:color="auto"/>
        <w:left w:val="none" w:sz="0" w:space="0" w:color="auto"/>
        <w:bottom w:val="none" w:sz="0" w:space="0" w:color="auto"/>
        <w:right w:val="none" w:sz="0" w:space="0" w:color="auto"/>
      </w:divBdr>
    </w:div>
    <w:div w:id="1466972632">
      <w:bodyDiv w:val="1"/>
      <w:marLeft w:val="0"/>
      <w:marRight w:val="0"/>
      <w:marTop w:val="0"/>
      <w:marBottom w:val="0"/>
      <w:divBdr>
        <w:top w:val="none" w:sz="0" w:space="0" w:color="auto"/>
        <w:left w:val="none" w:sz="0" w:space="0" w:color="auto"/>
        <w:bottom w:val="none" w:sz="0" w:space="0" w:color="auto"/>
        <w:right w:val="none" w:sz="0" w:space="0" w:color="auto"/>
      </w:divBdr>
    </w:div>
    <w:div w:id="1473447631">
      <w:bodyDiv w:val="1"/>
      <w:marLeft w:val="0"/>
      <w:marRight w:val="0"/>
      <w:marTop w:val="0"/>
      <w:marBottom w:val="0"/>
      <w:divBdr>
        <w:top w:val="none" w:sz="0" w:space="0" w:color="auto"/>
        <w:left w:val="none" w:sz="0" w:space="0" w:color="auto"/>
        <w:bottom w:val="none" w:sz="0" w:space="0" w:color="auto"/>
        <w:right w:val="none" w:sz="0" w:space="0" w:color="auto"/>
      </w:divBdr>
    </w:div>
    <w:div w:id="1481725137">
      <w:bodyDiv w:val="1"/>
      <w:marLeft w:val="0"/>
      <w:marRight w:val="0"/>
      <w:marTop w:val="0"/>
      <w:marBottom w:val="0"/>
      <w:divBdr>
        <w:top w:val="none" w:sz="0" w:space="0" w:color="auto"/>
        <w:left w:val="none" w:sz="0" w:space="0" w:color="auto"/>
        <w:bottom w:val="none" w:sz="0" w:space="0" w:color="auto"/>
        <w:right w:val="none" w:sz="0" w:space="0" w:color="auto"/>
      </w:divBdr>
    </w:div>
    <w:div w:id="1534339656">
      <w:bodyDiv w:val="1"/>
      <w:marLeft w:val="0"/>
      <w:marRight w:val="0"/>
      <w:marTop w:val="0"/>
      <w:marBottom w:val="0"/>
      <w:divBdr>
        <w:top w:val="none" w:sz="0" w:space="0" w:color="auto"/>
        <w:left w:val="none" w:sz="0" w:space="0" w:color="auto"/>
        <w:bottom w:val="none" w:sz="0" w:space="0" w:color="auto"/>
        <w:right w:val="none" w:sz="0" w:space="0" w:color="auto"/>
      </w:divBdr>
    </w:div>
    <w:div w:id="1566649335">
      <w:bodyDiv w:val="1"/>
      <w:marLeft w:val="0"/>
      <w:marRight w:val="0"/>
      <w:marTop w:val="0"/>
      <w:marBottom w:val="0"/>
      <w:divBdr>
        <w:top w:val="none" w:sz="0" w:space="0" w:color="auto"/>
        <w:left w:val="none" w:sz="0" w:space="0" w:color="auto"/>
        <w:bottom w:val="none" w:sz="0" w:space="0" w:color="auto"/>
        <w:right w:val="none" w:sz="0" w:space="0" w:color="auto"/>
      </w:divBdr>
    </w:div>
    <w:div w:id="1590580666">
      <w:bodyDiv w:val="1"/>
      <w:marLeft w:val="0"/>
      <w:marRight w:val="0"/>
      <w:marTop w:val="0"/>
      <w:marBottom w:val="0"/>
      <w:divBdr>
        <w:top w:val="none" w:sz="0" w:space="0" w:color="auto"/>
        <w:left w:val="none" w:sz="0" w:space="0" w:color="auto"/>
        <w:bottom w:val="none" w:sz="0" w:space="0" w:color="auto"/>
        <w:right w:val="none" w:sz="0" w:space="0" w:color="auto"/>
      </w:divBdr>
    </w:div>
    <w:div w:id="1600672923">
      <w:bodyDiv w:val="1"/>
      <w:marLeft w:val="0"/>
      <w:marRight w:val="0"/>
      <w:marTop w:val="0"/>
      <w:marBottom w:val="0"/>
      <w:divBdr>
        <w:top w:val="none" w:sz="0" w:space="0" w:color="auto"/>
        <w:left w:val="none" w:sz="0" w:space="0" w:color="auto"/>
        <w:bottom w:val="none" w:sz="0" w:space="0" w:color="auto"/>
        <w:right w:val="none" w:sz="0" w:space="0" w:color="auto"/>
      </w:divBdr>
    </w:div>
    <w:div w:id="1715109080">
      <w:bodyDiv w:val="1"/>
      <w:marLeft w:val="0"/>
      <w:marRight w:val="0"/>
      <w:marTop w:val="0"/>
      <w:marBottom w:val="0"/>
      <w:divBdr>
        <w:top w:val="none" w:sz="0" w:space="0" w:color="auto"/>
        <w:left w:val="none" w:sz="0" w:space="0" w:color="auto"/>
        <w:bottom w:val="none" w:sz="0" w:space="0" w:color="auto"/>
        <w:right w:val="none" w:sz="0" w:space="0" w:color="auto"/>
      </w:divBdr>
    </w:div>
    <w:div w:id="1720975557">
      <w:bodyDiv w:val="1"/>
      <w:marLeft w:val="0"/>
      <w:marRight w:val="0"/>
      <w:marTop w:val="0"/>
      <w:marBottom w:val="0"/>
      <w:divBdr>
        <w:top w:val="none" w:sz="0" w:space="0" w:color="auto"/>
        <w:left w:val="none" w:sz="0" w:space="0" w:color="auto"/>
        <w:bottom w:val="none" w:sz="0" w:space="0" w:color="auto"/>
        <w:right w:val="none" w:sz="0" w:space="0" w:color="auto"/>
      </w:divBdr>
    </w:div>
    <w:div w:id="1889687828">
      <w:bodyDiv w:val="1"/>
      <w:marLeft w:val="0"/>
      <w:marRight w:val="0"/>
      <w:marTop w:val="0"/>
      <w:marBottom w:val="0"/>
      <w:divBdr>
        <w:top w:val="none" w:sz="0" w:space="0" w:color="auto"/>
        <w:left w:val="none" w:sz="0" w:space="0" w:color="auto"/>
        <w:bottom w:val="none" w:sz="0" w:space="0" w:color="auto"/>
        <w:right w:val="none" w:sz="0" w:space="0" w:color="auto"/>
      </w:divBdr>
    </w:div>
    <w:div w:id="1899438709">
      <w:bodyDiv w:val="1"/>
      <w:marLeft w:val="0"/>
      <w:marRight w:val="0"/>
      <w:marTop w:val="0"/>
      <w:marBottom w:val="0"/>
      <w:divBdr>
        <w:top w:val="none" w:sz="0" w:space="0" w:color="auto"/>
        <w:left w:val="none" w:sz="0" w:space="0" w:color="auto"/>
        <w:bottom w:val="none" w:sz="0" w:space="0" w:color="auto"/>
        <w:right w:val="none" w:sz="0" w:space="0" w:color="auto"/>
      </w:divBdr>
    </w:div>
    <w:div w:id="1956208653">
      <w:bodyDiv w:val="1"/>
      <w:marLeft w:val="0"/>
      <w:marRight w:val="0"/>
      <w:marTop w:val="0"/>
      <w:marBottom w:val="0"/>
      <w:divBdr>
        <w:top w:val="none" w:sz="0" w:space="0" w:color="auto"/>
        <w:left w:val="none" w:sz="0" w:space="0" w:color="auto"/>
        <w:bottom w:val="none" w:sz="0" w:space="0" w:color="auto"/>
        <w:right w:val="none" w:sz="0" w:space="0" w:color="auto"/>
      </w:divBdr>
      <w:divsChild>
        <w:div w:id="2019383794">
          <w:marLeft w:val="0"/>
          <w:marRight w:val="0"/>
          <w:marTop w:val="0"/>
          <w:marBottom w:val="0"/>
          <w:divBdr>
            <w:top w:val="none" w:sz="0" w:space="0" w:color="auto"/>
            <w:left w:val="none" w:sz="0" w:space="0" w:color="auto"/>
            <w:bottom w:val="none" w:sz="0" w:space="0" w:color="auto"/>
            <w:right w:val="none" w:sz="0" w:space="0" w:color="auto"/>
          </w:divBdr>
        </w:div>
        <w:div w:id="1208571292">
          <w:marLeft w:val="0"/>
          <w:marRight w:val="0"/>
          <w:marTop w:val="0"/>
          <w:marBottom w:val="0"/>
          <w:divBdr>
            <w:top w:val="none" w:sz="0" w:space="0" w:color="auto"/>
            <w:left w:val="none" w:sz="0" w:space="0" w:color="auto"/>
            <w:bottom w:val="none" w:sz="0" w:space="0" w:color="auto"/>
            <w:right w:val="none" w:sz="0" w:space="0" w:color="auto"/>
          </w:divBdr>
        </w:div>
        <w:div w:id="1472864838">
          <w:marLeft w:val="0"/>
          <w:marRight w:val="0"/>
          <w:marTop w:val="0"/>
          <w:marBottom w:val="0"/>
          <w:divBdr>
            <w:top w:val="none" w:sz="0" w:space="0" w:color="auto"/>
            <w:left w:val="none" w:sz="0" w:space="0" w:color="auto"/>
            <w:bottom w:val="none" w:sz="0" w:space="0" w:color="auto"/>
            <w:right w:val="none" w:sz="0" w:space="0" w:color="auto"/>
          </w:divBdr>
        </w:div>
        <w:div w:id="1629432639">
          <w:marLeft w:val="0"/>
          <w:marRight w:val="0"/>
          <w:marTop w:val="0"/>
          <w:marBottom w:val="0"/>
          <w:divBdr>
            <w:top w:val="none" w:sz="0" w:space="0" w:color="auto"/>
            <w:left w:val="none" w:sz="0" w:space="0" w:color="auto"/>
            <w:bottom w:val="none" w:sz="0" w:space="0" w:color="auto"/>
            <w:right w:val="none" w:sz="0" w:space="0" w:color="auto"/>
          </w:divBdr>
        </w:div>
        <w:div w:id="314575692">
          <w:marLeft w:val="0"/>
          <w:marRight w:val="0"/>
          <w:marTop w:val="0"/>
          <w:marBottom w:val="0"/>
          <w:divBdr>
            <w:top w:val="none" w:sz="0" w:space="0" w:color="auto"/>
            <w:left w:val="none" w:sz="0" w:space="0" w:color="auto"/>
            <w:bottom w:val="none" w:sz="0" w:space="0" w:color="auto"/>
            <w:right w:val="none" w:sz="0" w:space="0" w:color="auto"/>
          </w:divBdr>
        </w:div>
      </w:divsChild>
    </w:div>
    <w:div w:id="1983003934">
      <w:bodyDiv w:val="1"/>
      <w:marLeft w:val="0"/>
      <w:marRight w:val="0"/>
      <w:marTop w:val="0"/>
      <w:marBottom w:val="0"/>
      <w:divBdr>
        <w:top w:val="none" w:sz="0" w:space="0" w:color="auto"/>
        <w:left w:val="none" w:sz="0" w:space="0" w:color="auto"/>
        <w:bottom w:val="none" w:sz="0" w:space="0" w:color="auto"/>
        <w:right w:val="none" w:sz="0" w:space="0" w:color="auto"/>
      </w:divBdr>
      <w:divsChild>
        <w:div w:id="1603414847">
          <w:marLeft w:val="0"/>
          <w:marRight w:val="0"/>
          <w:marTop w:val="0"/>
          <w:marBottom w:val="0"/>
          <w:divBdr>
            <w:top w:val="none" w:sz="0" w:space="0" w:color="auto"/>
            <w:left w:val="none" w:sz="0" w:space="0" w:color="auto"/>
            <w:bottom w:val="none" w:sz="0" w:space="0" w:color="auto"/>
            <w:right w:val="none" w:sz="0" w:space="0" w:color="auto"/>
          </w:divBdr>
        </w:div>
        <w:div w:id="916865539">
          <w:marLeft w:val="0"/>
          <w:marRight w:val="0"/>
          <w:marTop w:val="0"/>
          <w:marBottom w:val="0"/>
          <w:divBdr>
            <w:top w:val="none" w:sz="0" w:space="0" w:color="auto"/>
            <w:left w:val="none" w:sz="0" w:space="0" w:color="auto"/>
            <w:bottom w:val="none" w:sz="0" w:space="0" w:color="auto"/>
            <w:right w:val="none" w:sz="0" w:space="0" w:color="auto"/>
          </w:divBdr>
        </w:div>
        <w:div w:id="136385752">
          <w:marLeft w:val="0"/>
          <w:marRight w:val="0"/>
          <w:marTop w:val="0"/>
          <w:marBottom w:val="0"/>
          <w:divBdr>
            <w:top w:val="none" w:sz="0" w:space="0" w:color="auto"/>
            <w:left w:val="none" w:sz="0" w:space="0" w:color="auto"/>
            <w:bottom w:val="none" w:sz="0" w:space="0" w:color="auto"/>
            <w:right w:val="none" w:sz="0" w:space="0" w:color="auto"/>
          </w:divBdr>
        </w:div>
        <w:div w:id="941957633">
          <w:marLeft w:val="0"/>
          <w:marRight w:val="0"/>
          <w:marTop w:val="0"/>
          <w:marBottom w:val="0"/>
          <w:divBdr>
            <w:top w:val="none" w:sz="0" w:space="0" w:color="auto"/>
            <w:left w:val="none" w:sz="0" w:space="0" w:color="auto"/>
            <w:bottom w:val="none" w:sz="0" w:space="0" w:color="auto"/>
            <w:right w:val="none" w:sz="0" w:space="0" w:color="auto"/>
          </w:divBdr>
        </w:div>
        <w:div w:id="610941491">
          <w:marLeft w:val="0"/>
          <w:marRight w:val="0"/>
          <w:marTop w:val="0"/>
          <w:marBottom w:val="0"/>
          <w:divBdr>
            <w:top w:val="none" w:sz="0" w:space="0" w:color="auto"/>
            <w:left w:val="none" w:sz="0" w:space="0" w:color="auto"/>
            <w:bottom w:val="none" w:sz="0" w:space="0" w:color="auto"/>
            <w:right w:val="none" w:sz="0" w:space="0" w:color="auto"/>
          </w:divBdr>
        </w:div>
        <w:div w:id="1427338396">
          <w:marLeft w:val="0"/>
          <w:marRight w:val="0"/>
          <w:marTop w:val="0"/>
          <w:marBottom w:val="0"/>
          <w:divBdr>
            <w:top w:val="none" w:sz="0" w:space="0" w:color="auto"/>
            <w:left w:val="none" w:sz="0" w:space="0" w:color="auto"/>
            <w:bottom w:val="none" w:sz="0" w:space="0" w:color="auto"/>
            <w:right w:val="none" w:sz="0" w:space="0" w:color="auto"/>
          </w:divBdr>
        </w:div>
        <w:div w:id="643395154">
          <w:marLeft w:val="0"/>
          <w:marRight w:val="0"/>
          <w:marTop w:val="0"/>
          <w:marBottom w:val="0"/>
          <w:divBdr>
            <w:top w:val="none" w:sz="0" w:space="0" w:color="auto"/>
            <w:left w:val="none" w:sz="0" w:space="0" w:color="auto"/>
            <w:bottom w:val="none" w:sz="0" w:space="0" w:color="auto"/>
            <w:right w:val="none" w:sz="0" w:space="0" w:color="auto"/>
          </w:divBdr>
        </w:div>
      </w:divsChild>
    </w:div>
    <w:div w:id="1983533994">
      <w:bodyDiv w:val="1"/>
      <w:marLeft w:val="0"/>
      <w:marRight w:val="0"/>
      <w:marTop w:val="0"/>
      <w:marBottom w:val="0"/>
      <w:divBdr>
        <w:top w:val="none" w:sz="0" w:space="0" w:color="auto"/>
        <w:left w:val="none" w:sz="0" w:space="0" w:color="auto"/>
        <w:bottom w:val="none" w:sz="0" w:space="0" w:color="auto"/>
        <w:right w:val="none" w:sz="0" w:space="0" w:color="auto"/>
      </w:divBdr>
      <w:divsChild>
        <w:div w:id="1597714594">
          <w:marLeft w:val="0"/>
          <w:marRight w:val="0"/>
          <w:marTop w:val="0"/>
          <w:marBottom w:val="0"/>
          <w:divBdr>
            <w:top w:val="none" w:sz="0" w:space="0" w:color="auto"/>
            <w:left w:val="none" w:sz="0" w:space="0" w:color="auto"/>
            <w:bottom w:val="none" w:sz="0" w:space="0" w:color="auto"/>
            <w:right w:val="none" w:sz="0" w:space="0" w:color="auto"/>
          </w:divBdr>
        </w:div>
        <w:div w:id="1019546373">
          <w:marLeft w:val="0"/>
          <w:marRight w:val="0"/>
          <w:marTop w:val="0"/>
          <w:marBottom w:val="0"/>
          <w:divBdr>
            <w:top w:val="none" w:sz="0" w:space="0" w:color="auto"/>
            <w:left w:val="none" w:sz="0" w:space="0" w:color="auto"/>
            <w:bottom w:val="none" w:sz="0" w:space="0" w:color="auto"/>
            <w:right w:val="none" w:sz="0" w:space="0" w:color="auto"/>
          </w:divBdr>
        </w:div>
        <w:div w:id="1349798690">
          <w:marLeft w:val="0"/>
          <w:marRight w:val="0"/>
          <w:marTop w:val="0"/>
          <w:marBottom w:val="0"/>
          <w:divBdr>
            <w:top w:val="none" w:sz="0" w:space="0" w:color="auto"/>
            <w:left w:val="none" w:sz="0" w:space="0" w:color="auto"/>
            <w:bottom w:val="none" w:sz="0" w:space="0" w:color="auto"/>
            <w:right w:val="none" w:sz="0" w:space="0" w:color="auto"/>
          </w:divBdr>
        </w:div>
      </w:divsChild>
    </w:div>
    <w:div w:id="1991520928">
      <w:bodyDiv w:val="1"/>
      <w:marLeft w:val="0"/>
      <w:marRight w:val="0"/>
      <w:marTop w:val="0"/>
      <w:marBottom w:val="0"/>
      <w:divBdr>
        <w:top w:val="none" w:sz="0" w:space="0" w:color="auto"/>
        <w:left w:val="none" w:sz="0" w:space="0" w:color="auto"/>
        <w:bottom w:val="none" w:sz="0" w:space="0" w:color="auto"/>
        <w:right w:val="none" w:sz="0" w:space="0" w:color="auto"/>
      </w:divBdr>
    </w:div>
    <w:div w:id="204413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mailto:pearhill1@outlook.com" TargetMode="External"/><Relationship Id="rId17" Type="http://schemas.openxmlformats.org/officeDocument/2006/relationships/hyperlink" Target="mailto:wm@horanhome.com" TargetMode="Externa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llan412@gmail.com" TargetMode="Externa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hyperlink" Target="http://www.severnloopparishes.org.uk" TargetMode="External"/><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hyperlink" Target="mailto:revhannahlins@gmail.com" TargetMode="External"/><Relationship Id="rId14" Type="http://schemas.openxmlformats.org/officeDocument/2006/relationships/image" Target="media/image3.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705FD-A08F-4748-BA5B-DE025D6E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Steedman</dc:creator>
  <cp:keywords/>
  <dc:description/>
  <cp:lastModifiedBy>Gillian Steedman</cp:lastModifiedBy>
  <cp:revision>5</cp:revision>
  <cp:lastPrinted>2024-03-28T07:44:00Z</cp:lastPrinted>
  <dcterms:created xsi:type="dcterms:W3CDTF">2024-06-01T10:08:00Z</dcterms:created>
  <dcterms:modified xsi:type="dcterms:W3CDTF">2024-06-01T10:27:00Z</dcterms:modified>
</cp:coreProperties>
</file>