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042A5" w14:textId="6C415E3A" w:rsidR="00687A91" w:rsidRPr="00687A91" w:rsidRDefault="00687A91" w:rsidP="001E36B5">
      <w:pPr>
        <w:spacing w:line="240" w:lineRule="auto"/>
        <w:jc w:val="center"/>
        <w:rPr>
          <w:rFonts w:ascii="Arial" w:hAnsi="Arial" w:cs="Arial"/>
          <w:b/>
          <w:bCs/>
          <w:sz w:val="72"/>
          <w:szCs w:val="72"/>
        </w:rPr>
      </w:pPr>
      <w:r w:rsidRPr="008F771D">
        <w:rPr>
          <w:rFonts w:ascii="Arial" w:hAnsi="Arial" w:cs="Arial"/>
          <w:b/>
          <w:bCs/>
          <w:noProof/>
          <w:color w:val="215E99" w:themeColor="text2" w:themeTint="BF"/>
          <w:sz w:val="72"/>
          <w:szCs w:val="72"/>
        </w:rPr>
        <w:drawing>
          <wp:inline distT="0" distB="0" distL="0" distR="0" wp14:anchorId="67C04126" wp14:editId="0DA606B3">
            <wp:extent cx="6651999" cy="2049780"/>
            <wp:effectExtent l="0" t="0" r="0" b="7620"/>
            <wp:docPr id="734962314" name="Picture 8" descr="A blue outline of a cat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962314" name="Picture 8" descr="A blue outline of a cat and a cross&#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5791" cy="205403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402"/>
        <w:gridCol w:w="4365"/>
      </w:tblGrid>
      <w:tr w:rsidR="00687A91" w14:paraId="4491F7B7" w14:textId="77777777" w:rsidTr="001E36B5">
        <w:tc>
          <w:tcPr>
            <w:tcW w:w="2689" w:type="dxa"/>
          </w:tcPr>
          <w:p w14:paraId="53FCA0FE" w14:textId="64716938" w:rsidR="00687A91" w:rsidRPr="008F771D" w:rsidRDefault="00687A91" w:rsidP="00687A91">
            <w:pPr>
              <w:rPr>
                <w:rFonts w:ascii="Arial" w:hAnsi="Arial" w:cs="Arial"/>
                <w:b/>
                <w:bCs/>
              </w:rPr>
            </w:pPr>
            <w:r w:rsidRPr="008F771D">
              <w:rPr>
                <w:rFonts w:ascii="Arial" w:hAnsi="Arial" w:cs="Arial"/>
                <w:b/>
                <w:bCs/>
              </w:rPr>
              <w:t>Priest in Charge:</w:t>
            </w:r>
          </w:p>
        </w:tc>
        <w:tc>
          <w:tcPr>
            <w:tcW w:w="3402" w:type="dxa"/>
          </w:tcPr>
          <w:p w14:paraId="61057355" w14:textId="324A47E8" w:rsidR="00687A91" w:rsidRPr="008F771D" w:rsidRDefault="00687A91" w:rsidP="00687A91">
            <w:pPr>
              <w:rPr>
                <w:rFonts w:ascii="Arial" w:hAnsi="Arial" w:cs="Arial"/>
              </w:rPr>
            </w:pPr>
            <w:r w:rsidRPr="008F771D">
              <w:rPr>
                <w:rFonts w:ascii="Arial" w:hAnsi="Arial" w:cs="Arial"/>
              </w:rPr>
              <w:t>Revd Hannah Lins</w:t>
            </w:r>
          </w:p>
        </w:tc>
        <w:tc>
          <w:tcPr>
            <w:tcW w:w="4365" w:type="dxa"/>
          </w:tcPr>
          <w:p w14:paraId="29267CE4" w14:textId="6133CF23" w:rsidR="00687A91" w:rsidRPr="008F771D" w:rsidRDefault="00687A91" w:rsidP="00687A91">
            <w:pPr>
              <w:rPr>
                <w:rFonts w:ascii="Arial" w:hAnsi="Arial" w:cs="Arial"/>
              </w:rPr>
            </w:pPr>
            <w:hyperlink r:id="rId8" w:history="1">
              <w:r w:rsidRPr="008F771D">
                <w:rPr>
                  <w:rStyle w:val="Hyperlink"/>
                  <w:rFonts w:ascii="Arial" w:hAnsi="Arial" w:cs="Arial"/>
                </w:rPr>
                <w:t>revhannahlins@gmail.com</w:t>
              </w:r>
            </w:hyperlink>
            <w:r w:rsidRPr="008F771D">
              <w:rPr>
                <w:rFonts w:ascii="Arial" w:hAnsi="Arial" w:cs="Arial"/>
              </w:rPr>
              <w:t>, 07736 012011</w:t>
            </w:r>
          </w:p>
        </w:tc>
      </w:tr>
      <w:tr w:rsidR="00687A91" w14:paraId="40B9D36B" w14:textId="77777777" w:rsidTr="001E36B5">
        <w:tc>
          <w:tcPr>
            <w:tcW w:w="2689" w:type="dxa"/>
          </w:tcPr>
          <w:p w14:paraId="6201A6F6" w14:textId="3390E312" w:rsidR="00687A91" w:rsidRPr="008F771D" w:rsidRDefault="00687A91" w:rsidP="00687A91">
            <w:pPr>
              <w:rPr>
                <w:rFonts w:ascii="Arial" w:hAnsi="Arial" w:cs="Arial"/>
                <w:b/>
                <w:bCs/>
              </w:rPr>
            </w:pPr>
            <w:r w:rsidRPr="008F771D">
              <w:rPr>
                <w:rFonts w:ascii="Arial" w:hAnsi="Arial" w:cs="Arial"/>
                <w:b/>
                <w:bCs/>
              </w:rPr>
              <w:t>Assistant Priest:</w:t>
            </w:r>
          </w:p>
        </w:tc>
        <w:tc>
          <w:tcPr>
            <w:tcW w:w="3402" w:type="dxa"/>
          </w:tcPr>
          <w:p w14:paraId="2ED90CDC" w14:textId="215907F3" w:rsidR="00687A91" w:rsidRPr="008F771D" w:rsidRDefault="00687A91" w:rsidP="00687A91">
            <w:pPr>
              <w:rPr>
                <w:rFonts w:ascii="Arial" w:hAnsi="Arial" w:cs="Arial"/>
              </w:rPr>
            </w:pPr>
            <w:r w:rsidRPr="008F771D">
              <w:rPr>
                <w:rFonts w:ascii="Arial" w:hAnsi="Arial" w:cs="Arial"/>
              </w:rPr>
              <w:t xml:space="preserve">Revd Peter Allan </w:t>
            </w:r>
          </w:p>
        </w:tc>
        <w:tc>
          <w:tcPr>
            <w:tcW w:w="4365" w:type="dxa"/>
          </w:tcPr>
          <w:p w14:paraId="57CF248B" w14:textId="7D32EC60" w:rsidR="00687A91" w:rsidRPr="008F771D" w:rsidRDefault="00687A91" w:rsidP="00687A91">
            <w:pPr>
              <w:rPr>
                <w:rFonts w:ascii="Arial" w:hAnsi="Arial" w:cs="Arial"/>
              </w:rPr>
            </w:pPr>
            <w:hyperlink r:id="rId9" w:history="1">
              <w:r w:rsidRPr="008F771D">
                <w:rPr>
                  <w:rStyle w:val="Hyperlink"/>
                  <w:rFonts w:ascii="Arial" w:hAnsi="Arial" w:cs="Arial"/>
                </w:rPr>
                <w:t>pallan412@gmail.com</w:t>
              </w:r>
            </w:hyperlink>
            <w:r w:rsidRPr="008F771D">
              <w:rPr>
                <w:rFonts w:ascii="Arial" w:hAnsi="Arial" w:cs="Arial"/>
              </w:rPr>
              <w:t>, 01939 290048</w:t>
            </w:r>
          </w:p>
        </w:tc>
      </w:tr>
      <w:tr w:rsidR="00687A91" w14:paraId="5E7AA582" w14:textId="77777777" w:rsidTr="001E36B5">
        <w:tc>
          <w:tcPr>
            <w:tcW w:w="2689" w:type="dxa"/>
          </w:tcPr>
          <w:p w14:paraId="62725090" w14:textId="30D565C8" w:rsidR="00687A91" w:rsidRPr="008F771D" w:rsidRDefault="00687A91" w:rsidP="00687A91">
            <w:pPr>
              <w:rPr>
                <w:rFonts w:ascii="Arial" w:hAnsi="Arial" w:cs="Arial"/>
                <w:b/>
                <w:bCs/>
              </w:rPr>
            </w:pPr>
            <w:r w:rsidRPr="008F771D">
              <w:rPr>
                <w:rFonts w:ascii="Arial" w:hAnsi="Arial" w:cs="Arial"/>
                <w:b/>
                <w:bCs/>
              </w:rPr>
              <w:t>Pastoral Minister:</w:t>
            </w:r>
          </w:p>
        </w:tc>
        <w:tc>
          <w:tcPr>
            <w:tcW w:w="3402" w:type="dxa"/>
          </w:tcPr>
          <w:p w14:paraId="33F0916E" w14:textId="0346FE4F" w:rsidR="00687A91" w:rsidRPr="008F771D" w:rsidRDefault="00687A91" w:rsidP="00687A91">
            <w:pPr>
              <w:rPr>
                <w:rFonts w:ascii="Arial" w:hAnsi="Arial" w:cs="Arial"/>
              </w:rPr>
            </w:pPr>
            <w:r w:rsidRPr="008F771D">
              <w:rPr>
                <w:rFonts w:ascii="Arial" w:hAnsi="Arial" w:cs="Arial"/>
              </w:rPr>
              <w:t>Mrs Joyce Jagger</w:t>
            </w:r>
          </w:p>
        </w:tc>
        <w:tc>
          <w:tcPr>
            <w:tcW w:w="4365" w:type="dxa"/>
          </w:tcPr>
          <w:p w14:paraId="2F07EF78" w14:textId="6E831114" w:rsidR="00687A91" w:rsidRPr="008F771D" w:rsidRDefault="00687A91" w:rsidP="00687A91">
            <w:pPr>
              <w:rPr>
                <w:rFonts w:ascii="Arial" w:hAnsi="Arial" w:cs="Arial"/>
              </w:rPr>
            </w:pPr>
            <w:hyperlink r:id="rId10" w:history="1">
              <w:r w:rsidRPr="008F771D">
                <w:rPr>
                  <w:rStyle w:val="Hyperlink"/>
                  <w:rFonts w:ascii="Arial" w:hAnsi="Arial" w:cs="Arial"/>
                </w:rPr>
                <w:t>pearhill1@outlook.com</w:t>
              </w:r>
            </w:hyperlink>
            <w:r w:rsidRPr="008F771D">
              <w:rPr>
                <w:rFonts w:ascii="Arial" w:hAnsi="Arial" w:cs="Arial"/>
              </w:rPr>
              <w:t>, 07802 695954</w:t>
            </w:r>
          </w:p>
        </w:tc>
      </w:tr>
      <w:tr w:rsidR="00687A91" w14:paraId="090605DD" w14:textId="77777777" w:rsidTr="001E36B5">
        <w:tc>
          <w:tcPr>
            <w:tcW w:w="2689" w:type="dxa"/>
          </w:tcPr>
          <w:p w14:paraId="74D8E2E8" w14:textId="1540F2D3" w:rsidR="00687A91" w:rsidRPr="008F771D" w:rsidRDefault="00687A91" w:rsidP="00687A91">
            <w:pPr>
              <w:rPr>
                <w:rFonts w:ascii="Arial" w:hAnsi="Arial" w:cs="Arial"/>
                <w:b/>
                <w:bCs/>
              </w:rPr>
            </w:pPr>
            <w:r w:rsidRPr="008F771D">
              <w:rPr>
                <w:rFonts w:ascii="Arial" w:hAnsi="Arial" w:cs="Arial"/>
                <w:b/>
                <w:bCs/>
              </w:rPr>
              <w:t>Safeguarding Officer:</w:t>
            </w:r>
          </w:p>
        </w:tc>
        <w:tc>
          <w:tcPr>
            <w:tcW w:w="3402" w:type="dxa"/>
          </w:tcPr>
          <w:p w14:paraId="222C610B" w14:textId="70C49E42" w:rsidR="00687A91" w:rsidRPr="008F771D" w:rsidRDefault="00687A91" w:rsidP="00687A91">
            <w:pPr>
              <w:rPr>
                <w:rFonts w:ascii="Arial" w:hAnsi="Arial" w:cs="Arial"/>
              </w:rPr>
            </w:pPr>
            <w:r w:rsidRPr="008F771D">
              <w:rPr>
                <w:rFonts w:ascii="Arial" w:hAnsi="Arial" w:cs="Arial"/>
              </w:rPr>
              <w:t>Mrs Philippa Herbert</w:t>
            </w:r>
          </w:p>
        </w:tc>
        <w:tc>
          <w:tcPr>
            <w:tcW w:w="4365" w:type="dxa"/>
          </w:tcPr>
          <w:p w14:paraId="1B939D4B" w14:textId="43E6E438" w:rsidR="00687A91" w:rsidRPr="008F771D" w:rsidRDefault="00687A91" w:rsidP="00687A91">
            <w:pPr>
              <w:rPr>
                <w:rFonts w:ascii="Arial" w:hAnsi="Arial" w:cs="Arial"/>
              </w:rPr>
            </w:pPr>
            <w:r w:rsidRPr="008F771D">
              <w:rPr>
                <w:rFonts w:ascii="Arial" w:hAnsi="Arial" w:cs="Arial"/>
              </w:rPr>
              <w:t>01939 291352</w:t>
            </w:r>
          </w:p>
        </w:tc>
      </w:tr>
      <w:tr w:rsidR="008F771D" w14:paraId="55180868" w14:textId="77777777" w:rsidTr="001E36B5">
        <w:tc>
          <w:tcPr>
            <w:tcW w:w="2689" w:type="dxa"/>
          </w:tcPr>
          <w:p w14:paraId="12BF3B33" w14:textId="54FCDC0A" w:rsidR="008F771D" w:rsidRPr="008F771D" w:rsidRDefault="008F771D" w:rsidP="00687A91">
            <w:pPr>
              <w:rPr>
                <w:rFonts w:ascii="Arial" w:hAnsi="Arial" w:cs="Arial"/>
                <w:b/>
                <w:bCs/>
              </w:rPr>
            </w:pPr>
            <w:r>
              <w:rPr>
                <w:rFonts w:ascii="Arial" w:hAnsi="Arial" w:cs="Arial"/>
                <w:b/>
                <w:bCs/>
              </w:rPr>
              <w:t>Administrator:</w:t>
            </w:r>
          </w:p>
        </w:tc>
        <w:tc>
          <w:tcPr>
            <w:tcW w:w="3402" w:type="dxa"/>
          </w:tcPr>
          <w:p w14:paraId="4D4EE1E7" w14:textId="4F66C1A4" w:rsidR="008F771D" w:rsidRPr="008F771D" w:rsidRDefault="008F771D" w:rsidP="00687A91">
            <w:pPr>
              <w:rPr>
                <w:rFonts w:ascii="Arial" w:hAnsi="Arial" w:cs="Arial"/>
              </w:rPr>
            </w:pPr>
            <w:r>
              <w:rPr>
                <w:rFonts w:ascii="Arial" w:hAnsi="Arial" w:cs="Arial"/>
              </w:rPr>
              <w:t>Miss Rosie Dixon</w:t>
            </w:r>
          </w:p>
        </w:tc>
        <w:tc>
          <w:tcPr>
            <w:tcW w:w="4365" w:type="dxa"/>
          </w:tcPr>
          <w:p w14:paraId="663D349B" w14:textId="11E858C7" w:rsidR="008F771D" w:rsidRPr="008F771D" w:rsidRDefault="008F771D" w:rsidP="00687A91">
            <w:pPr>
              <w:rPr>
                <w:rFonts w:ascii="Arial" w:hAnsi="Arial" w:cs="Arial"/>
              </w:rPr>
            </w:pPr>
            <w:hyperlink r:id="rId11" w:history="1">
              <w:r w:rsidRPr="00D5143E">
                <w:rPr>
                  <w:rStyle w:val="Hyperlink"/>
                  <w:rFonts w:ascii="Arial" w:hAnsi="Arial" w:cs="Arial"/>
                </w:rPr>
                <w:t>severn.loopparishes@gmail.com</w:t>
              </w:r>
            </w:hyperlink>
            <w:r>
              <w:rPr>
                <w:rFonts w:ascii="Arial" w:hAnsi="Arial" w:cs="Arial"/>
              </w:rPr>
              <w:t xml:space="preserve">  </w:t>
            </w:r>
          </w:p>
        </w:tc>
      </w:tr>
      <w:tr w:rsidR="00687A91" w14:paraId="44296510" w14:textId="77777777" w:rsidTr="001E36B5">
        <w:tc>
          <w:tcPr>
            <w:tcW w:w="6091" w:type="dxa"/>
            <w:gridSpan w:val="2"/>
          </w:tcPr>
          <w:p w14:paraId="471BAAEE" w14:textId="1185D15A" w:rsidR="00687A91" w:rsidRPr="008F771D" w:rsidRDefault="00687A91" w:rsidP="00687A91">
            <w:pPr>
              <w:rPr>
                <w:rFonts w:ascii="Arial" w:hAnsi="Arial" w:cs="Arial"/>
                <w:b/>
                <w:bCs/>
              </w:rPr>
            </w:pPr>
            <w:r w:rsidRPr="008F771D">
              <w:rPr>
                <w:rFonts w:ascii="Arial" w:hAnsi="Arial" w:cs="Arial"/>
                <w:b/>
                <w:bCs/>
              </w:rPr>
              <w:t>Daily Hope (the national phoneline service)</w:t>
            </w:r>
          </w:p>
        </w:tc>
        <w:tc>
          <w:tcPr>
            <w:tcW w:w="4365" w:type="dxa"/>
          </w:tcPr>
          <w:p w14:paraId="0B79366B" w14:textId="6580804B" w:rsidR="00687A91" w:rsidRPr="008F771D" w:rsidRDefault="00687A91" w:rsidP="00687A91">
            <w:pPr>
              <w:rPr>
                <w:rFonts w:ascii="Arial" w:hAnsi="Arial" w:cs="Arial"/>
              </w:rPr>
            </w:pPr>
            <w:r w:rsidRPr="008F771D">
              <w:rPr>
                <w:rFonts w:ascii="Arial" w:hAnsi="Arial" w:cs="Arial"/>
              </w:rPr>
              <w:t>0800 8048044</w:t>
            </w:r>
          </w:p>
        </w:tc>
      </w:tr>
      <w:tr w:rsidR="008F771D" w14:paraId="748D5455" w14:textId="77777777" w:rsidTr="001E36B5">
        <w:tc>
          <w:tcPr>
            <w:tcW w:w="6091" w:type="dxa"/>
            <w:gridSpan w:val="2"/>
          </w:tcPr>
          <w:p w14:paraId="0316E784" w14:textId="19DA0690" w:rsidR="008F771D" w:rsidRPr="008F771D" w:rsidRDefault="008F771D" w:rsidP="00687A91">
            <w:pPr>
              <w:rPr>
                <w:rFonts w:ascii="Arial" w:hAnsi="Arial" w:cs="Arial"/>
                <w:i/>
                <w:iCs/>
              </w:rPr>
            </w:pPr>
            <w:r w:rsidRPr="008F771D">
              <w:rPr>
                <w:rFonts w:ascii="Arial" w:hAnsi="Arial" w:cs="Arial"/>
                <w:i/>
                <w:iCs/>
              </w:rPr>
              <w:t xml:space="preserve">Weekly Collects, readings and reflections are on the website- </w:t>
            </w:r>
            <w:hyperlink r:id="rId12" w:history="1">
              <w:r w:rsidRPr="008F771D">
                <w:rPr>
                  <w:rStyle w:val="Hyperlink"/>
                  <w:rFonts w:ascii="Arial" w:hAnsi="Arial" w:cs="Arial"/>
                  <w:i/>
                  <w:iCs/>
                </w:rPr>
                <w:t>www.severnloopparishes.org.uk</w:t>
              </w:r>
            </w:hyperlink>
            <w:r w:rsidRPr="008F771D">
              <w:rPr>
                <w:rFonts w:ascii="Arial" w:hAnsi="Arial" w:cs="Arial"/>
                <w:i/>
                <w:iCs/>
              </w:rPr>
              <w:t xml:space="preserve"> </w:t>
            </w:r>
          </w:p>
        </w:tc>
        <w:tc>
          <w:tcPr>
            <w:tcW w:w="4365" w:type="dxa"/>
          </w:tcPr>
          <w:p w14:paraId="20BC581F" w14:textId="497C38A3" w:rsidR="008F771D" w:rsidRPr="008F771D" w:rsidRDefault="008F771D" w:rsidP="008F771D">
            <w:pPr>
              <w:jc w:val="right"/>
              <w:rPr>
                <w:rFonts w:ascii="Arial" w:hAnsi="Arial" w:cs="Arial"/>
              </w:rPr>
            </w:pPr>
            <w:r w:rsidRPr="008F771D">
              <w:rPr>
                <w:rFonts w:ascii="Arial" w:hAnsi="Arial" w:cs="Arial"/>
                <w:noProof/>
              </w:rPr>
              <w:drawing>
                <wp:inline distT="0" distB="0" distL="0" distR="0" wp14:anchorId="6FF8320F" wp14:editId="7B1B700F">
                  <wp:extent cx="1400937" cy="508518"/>
                  <wp:effectExtent l="0" t="0" r="0" b="6350"/>
                  <wp:docPr id="284560539" name="Picture 9" descr="Dementia Action Week at Somerset Museums – South West Heritage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mentia Action Week at Somerset Museums – South West Heritage Tru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8884" cy="515033"/>
                          </a:xfrm>
                          <a:prstGeom prst="rect">
                            <a:avLst/>
                          </a:prstGeom>
                          <a:noFill/>
                          <a:ln>
                            <a:noFill/>
                          </a:ln>
                        </pic:spPr>
                      </pic:pic>
                    </a:graphicData>
                  </a:graphic>
                </wp:inline>
              </w:drawing>
            </w:r>
          </w:p>
        </w:tc>
      </w:tr>
    </w:tbl>
    <w:p w14:paraId="57501CAC" w14:textId="2372432B" w:rsidR="00687A91" w:rsidRDefault="004E7D7D" w:rsidP="001E36B5">
      <w:pPr>
        <w:jc w:val="center"/>
        <w:rPr>
          <w:rFonts w:ascii="Britannic Bold" w:hAnsi="Britannic Bold"/>
          <w:b/>
          <w:bCs/>
          <w:color w:val="215E99" w:themeColor="text2" w:themeTint="BF"/>
          <w:sz w:val="72"/>
          <w:szCs w:val="72"/>
        </w:rPr>
      </w:pPr>
      <w:r>
        <w:rPr>
          <w:rFonts w:ascii="Britannic Bold" w:hAnsi="Britannic Bold"/>
          <w:b/>
          <w:bCs/>
          <w:color w:val="215E99" w:themeColor="text2" w:themeTint="BF"/>
          <w:sz w:val="72"/>
          <w:szCs w:val="72"/>
        </w:rPr>
        <w:t>MARCH</w:t>
      </w:r>
      <w:r w:rsidR="001E36B5" w:rsidRPr="001E36B5">
        <w:rPr>
          <w:rFonts w:ascii="Britannic Bold" w:hAnsi="Britannic Bold"/>
          <w:b/>
          <w:bCs/>
          <w:color w:val="215E99" w:themeColor="text2" w:themeTint="BF"/>
          <w:sz w:val="72"/>
          <w:szCs w:val="72"/>
        </w:rPr>
        <w:t xml:space="preserve"> LOOP 2025</w:t>
      </w:r>
    </w:p>
    <w:p w14:paraId="29293AC5" w14:textId="210A25F6" w:rsidR="00D4427B" w:rsidRDefault="00BD559D" w:rsidP="00BD559D">
      <w:pPr>
        <w:pBdr>
          <w:bottom w:val="single" w:sz="4" w:space="1" w:color="auto"/>
        </w:pBdr>
        <w:spacing w:after="0"/>
        <w:jc w:val="center"/>
        <w:rPr>
          <w:rFonts w:ascii="Lucida Handwriting" w:eastAsia="Calibri" w:hAnsi="Lucida Handwriting" w:cs="Arial"/>
          <w:b/>
          <w:bCs/>
          <w:color w:val="385623"/>
          <w:kern w:val="0"/>
          <w:sz w:val="24"/>
          <w:szCs w:val="24"/>
          <w14:ligatures w14:val="none"/>
        </w:rPr>
      </w:pPr>
      <w:r w:rsidRPr="00D4427B">
        <w:rPr>
          <w:rFonts w:ascii="Arial" w:eastAsia="Calibri" w:hAnsi="Arial" w:cs="Arial"/>
          <w:noProof/>
          <w:kern w:val="0"/>
          <w14:ligatures w14:val="none"/>
        </w:rPr>
        <w:drawing>
          <wp:anchor distT="0" distB="0" distL="114300" distR="114300" simplePos="0" relativeHeight="251660288" behindDoc="0" locked="0" layoutInCell="1" allowOverlap="1" wp14:anchorId="7E0DCDEA" wp14:editId="1E5C3FDD">
            <wp:simplePos x="0" y="0"/>
            <wp:positionH relativeFrom="column">
              <wp:posOffset>3054350</wp:posOffset>
            </wp:positionH>
            <wp:positionV relativeFrom="paragraph">
              <wp:posOffset>34925</wp:posOffset>
            </wp:positionV>
            <wp:extent cx="3520440" cy="1980565"/>
            <wp:effectExtent l="0" t="0" r="3810" b="635"/>
            <wp:wrapSquare wrapText="bothSides"/>
            <wp:docPr id="184572226" name="Picture 2" descr="A group of people sitting at tab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2226" name="Picture 2" descr="A group of people sitting at tables&#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0440" cy="1980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4427B">
        <w:rPr>
          <w:rFonts w:ascii="Lucida Handwriting" w:eastAsia="Calibri" w:hAnsi="Lucida Handwriting" w:cs="Arial"/>
          <w:b/>
          <w:bCs/>
          <w:color w:val="385623"/>
          <w:kern w:val="0"/>
          <w:sz w:val="24"/>
          <w:szCs w:val="24"/>
          <w14:ligatures w14:val="none"/>
        </w:rPr>
        <w:t>‘Looking after each other’ lunch</w:t>
      </w:r>
    </w:p>
    <w:p w14:paraId="63E01483" w14:textId="64FB3D6B" w:rsidR="00D4427B" w:rsidRPr="00BD559D" w:rsidRDefault="00D4427B" w:rsidP="00BD559D">
      <w:pPr>
        <w:pBdr>
          <w:bottom w:val="single" w:sz="4" w:space="1" w:color="auto"/>
        </w:pBdr>
        <w:spacing w:after="0"/>
        <w:rPr>
          <w:rFonts w:ascii="Arial" w:eastAsia="Calibri" w:hAnsi="Arial" w:cs="Arial"/>
          <w:kern w:val="0"/>
          <w14:ligatures w14:val="none"/>
        </w:rPr>
      </w:pPr>
      <w:r>
        <w:rPr>
          <w:rFonts w:ascii="Arial" w:eastAsia="Calibri" w:hAnsi="Arial" w:cs="Arial"/>
          <w:kern w:val="0"/>
          <w:sz w:val="24"/>
          <w:szCs w:val="24"/>
          <w14:ligatures w14:val="none"/>
        </w:rPr>
        <w:t>A substantial group of us met at the Mission Church last Sunday for lunch together. We spent a little time thinking about the pastoral care networks around the Loop, and how we care for each other in our church congregations. Actually though, we spent most of the time chatting and eating! We’re deeply grateful to Joyce for sorting out the main course, and for everyone there who mucked in helping in the kitchen and to tidy-up afterwards. We agreed that it would be a really good thing to do on a regular basis- both to build up relationships between congregations and to welcome new folk. Expect another date before too long!</w:t>
      </w:r>
      <w:r w:rsidRPr="00D4427B">
        <w:rPr>
          <w:rFonts w:ascii="Times New Roman" w:eastAsia="Times New Roman" w:hAnsi="Times New Roman" w:cs="Times New Roman"/>
          <w:kern w:val="0"/>
          <w:sz w:val="24"/>
          <w:szCs w:val="24"/>
          <w:lang w:eastAsia="en-GB"/>
          <w14:ligatures w14:val="none"/>
        </w:rPr>
        <w:t xml:space="preserve"> </w:t>
      </w:r>
    </w:p>
    <w:p w14:paraId="137A101A" w14:textId="77777777" w:rsidR="00D4427B" w:rsidRPr="00D4427B" w:rsidRDefault="00D4427B" w:rsidP="00D4427B">
      <w:pPr>
        <w:spacing w:after="0"/>
        <w:rPr>
          <w:rFonts w:ascii="Arial" w:eastAsia="Calibri" w:hAnsi="Arial" w:cs="Arial"/>
          <w:kern w:val="0"/>
          <w:sz w:val="24"/>
          <w:szCs w:val="24"/>
          <w14:ligatures w14:val="none"/>
        </w:rPr>
      </w:pPr>
    </w:p>
    <w:p w14:paraId="188AD8EE" w14:textId="288EE89D" w:rsidR="00445224" w:rsidRDefault="00BD559D" w:rsidP="002A2827">
      <w:pPr>
        <w:spacing w:after="0"/>
        <w:jc w:val="center"/>
        <w:rPr>
          <w:rFonts w:ascii="Lucida Handwriting" w:eastAsia="Calibri" w:hAnsi="Lucida Handwriting" w:cs="Arial"/>
          <w:b/>
          <w:bCs/>
          <w:color w:val="385623"/>
          <w:kern w:val="0"/>
          <w:sz w:val="24"/>
          <w:szCs w:val="24"/>
          <w14:ligatures w14:val="none"/>
        </w:rPr>
      </w:pPr>
      <w:r>
        <w:rPr>
          <w:noProof/>
          <w:vertAlign w:val="superscript"/>
        </w:rPr>
        <w:drawing>
          <wp:anchor distT="0" distB="0" distL="114300" distR="114300" simplePos="0" relativeHeight="251663360" behindDoc="0" locked="0" layoutInCell="1" allowOverlap="1" wp14:anchorId="08809FA5" wp14:editId="23220AA8">
            <wp:simplePos x="0" y="0"/>
            <wp:positionH relativeFrom="column">
              <wp:posOffset>0</wp:posOffset>
            </wp:positionH>
            <wp:positionV relativeFrom="paragraph">
              <wp:posOffset>132080</wp:posOffset>
            </wp:positionV>
            <wp:extent cx="1965960" cy="1518920"/>
            <wp:effectExtent l="0" t="0" r="0" b="5080"/>
            <wp:wrapSquare wrapText="bothSides"/>
            <wp:docPr id="893148580" name="Picture 1" descr="Document3 -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48580" name="Picture 893148580" descr="Document3 - Word"/>
                    <pic:cNvPicPr/>
                  </pic:nvPicPr>
                  <pic:blipFill rotWithShape="1">
                    <a:blip r:embed="rId15">
                      <a:extLst>
                        <a:ext uri="{28A0092B-C50C-407E-A947-70E740481C1C}">
                          <a14:useLocalDpi xmlns:a14="http://schemas.microsoft.com/office/drawing/2010/main" val="0"/>
                        </a:ext>
                      </a:extLst>
                    </a:blip>
                    <a:srcRect l="17018" t="27529" r="67162" b="49447"/>
                    <a:stretch/>
                  </pic:blipFill>
                  <pic:spPr bwMode="auto">
                    <a:xfrm>
                      <a:off x="0" y="0"/>
                      <a:ext cx="1965960" cy="1518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5224">
        <w:rPr>
          <w:rFonts w:ascii="Lucida Handwriting" w:eastAsia="Calibri" w:hAnsi="Lucida Handwriting" w:cs="Arial"/>
          <w:b/>
          <w:bCs/>
          <w:color w:val="385623"/>
          <w:kern w:val="0"/>
          <w:sz w:val="24"/>
          <w:szCs w:val="24"/>
          <w14:ligatures w14:val="none"/>
        </w:rPr>
        <w:t>Introducin</w:t>
      </w:r>
      <w:r w:rsidR="004E4791">
        <w:rPr>
          <w:rFonts w:ascii="Lucida Handwriting" w:eastAsia="Calibri" w:hAnsi="Lucida Handwriting" w:cs="Arial"/>
          <w:b/>
          <w:bCs/>
          <w:color w:val="385623"/>
          <w:kern w:val="0"/>
          <w:sz w:val="24"/>
          <w:szCs w:val="24"/>
          <w14:ligatures w14:val="none"/>
        </w:rPr>
        <w:t>g Loop Life</w:t>
      </w:r>
    </w:p>
    <w:p w14:paraId="366D3EB0" w14:textId="3ECE7B26" w:rsidR="00C02B07" w:rsidRDefault="00752438" w:rsidP="00752438">
      <w:pPr>
        <w:spacing w:after="0"/>
        <w:rPr>
          <w:rFonts w:ascii="Arial" w:eastAsia="Calibri" w:hAnsi="Arial" w:cs="Arial"/>
          <w:kern w:val="0"/>
          <w:sz w:val="24"/>
          <w:szCs w:val="24"/>
          <w14:ligatures w14:val="none"/>
        </w:rPr>
        <w:sectPr w:rsidR="00C02B07" w:rsidSect="00312F5B">
          <w:pgSz w:w="11906" w:h="16838"/>
          <w:pgMar w:top="720" w:right="720" w:bottom="720" w:left="720" w:header="708" w:footer="708" w:gutter="0"/>
          <w:pgBorders w:offsetFrom="page">
            <w:top w:val="thinThickSmallGap" w:sz="24" w:space="24" w:color="215E99" w:themeColor="text2" w:themeTint="BF"/>
            <w:left w:val="thinThickSmallGap" w:sz="24" w:space="24" w:color="215E99" w:themeColor="text2" w:themeTint="BF"/>
            <w:bottom w:val="thickThinSmallGap" w:sz="24" w:space="24" w:color="215E99" w:themeColor="text2" w:themeTint="BF"/>
            <w:right w:val="thickThinSmallGap" w:sz="24" w:space="24" w:color="215E99" w:themeColor="text2" w:themeTint="BF"/>
          </w:pgBorders>
          <w:cols w:space="708"/>
          <w:docGrid w:linePitch="360"/>
        </w:sectPr>
      </w:pPr>
      <w:r>
        <w:rPr>
          <w:rFonts w:ascii="Arial" w:eastAsia="Calibri" w:hAnsi="Arial" w:cs="Arial"/>
          <w:kern w:val="0"/>
          <w:sz w:val="24"/>
          <w:szCs w:val="24"/>
          <w14:ligatures w14:val="none"/>
        </w:rPr>
        <w:t xml:space="preserve">We are delighted to be starting a group for young people of secondary school age (years 7-13). Anyone (in that age range!) is most welcome. </w:t>
      </w:r>
      <w:r w:rsidR="004E4791" w:rsidRPr="004E4791">
        <w:rPr>
          <w:rFonts w:ascii="Arial" w:eastAsia="Calibri" w:hAnsi="Arial" w:cs="Arial"/>
          <w:i/>
          <w:iCs/>
          <w:kern w:val="0"/>
          <w:sz w:val="24"/>
          <w:szCs w:val="24"/>
          <w14:ligatures w14:val="none"/>
        </w:rPr>
        <w:t>Loop Life</w:t>
      </w:r>
      <w:r w:rsidR="004E4791">
        <w:rPr>
          <w:rFonts w:ascii="Arial" w:eastAsia="Calibri" w:hAnsi="Arial" w:cs="Arial"/>
          <w:kern w:val="0"/>
          <w:sz w:val="24"/>
          <w:szCs w:val="24"/>
          <w14:ligatures w14:val="none"/>
        </w:rPr>
        <w:t xml:space="preserve"> will</w:t>
      </w:r>
      <w:r>
        <w:rPr>
          <w:rFonts w:ascii="Arial" w:eastAsia="Calibri" w:hAnsi="Arial" w:cs="Arial"/>
          <w:kern w:val="0"/>
          <w:sz w:val="24"/>
          <w:szCs w:val="24"/>
          <w14:ligatures w14:val="none"/>
        </w:rPr>
        <w:t xml:space="preserve"> meet at the Rectory in Bicton, 7pm-8pm, </w:t>
      </w:r>
      <w:r w:rsidR="00BD559D">
        <w:rPr>
          <w:rFonts w:ascii="Arial" w:eastAsia="Calibri" w:hAnsi="Arial" w:cs="Arial"/>
          <w:kern w:val="0"/>
          <w:sz w:val="24"/>
          <w:szCs w:val="24"/>
          <w14:ligatures w14:val="none"/>
        </w:rPr>
        <w:t>on:</w:t>
      </w:r>
    </w:p>
    <w:p w14:paraId="6416253C" w14:textId="77777777" w:rsidR="000965CA" w:rsidRDefault="00C02B07" w:rsidP="000965CA">
      <w:pPr>
        <w:tabs>
          <w:tab w:val="left" w:pos="4820"/>
          <w:tab w:val="left" w:pos="6379"/>
          <w:tab w:val="left" w:pos="7938"/>
        </w:tabs>
        <w:spacing w:after="0"/>
        <w:rPr>
          <w:rFonts w:ascii="Arial" w:eastAsia="Calibri" w:hAnsi="Arial" w:cs="Arial"/>
          <w:b/>
          <w:bCs/>
          <w:kern w:val="0"/>
          <w:sz w:val="24"/>
          <w:szCs w:val="24"/>
          <w14:ligatures w14:val="none"/>
        </w:rPr>
      </w:pPr>
      <w:r w:rsidRPr="00BD559D">
        <w:rPr>
          <w:rFonts w:ascii="Arial" w:eastAsia="Calibri" w:hAnsi="Arial" w:cs="Arial"/>
          <w:b/>
          <w:bCs/>
          <w:kern w:val="0"/>
          <w:sz w:val="24"/>
          <w:szCs w:val="24"/>
          <w14:ligatures w14:val="none"/>
        </w:rPr>
        <w:t>13</w:t>
      </w:r>
      <w:r w:rsidRPr="00BD559D">
        <w:rPr>
          <w:rFonts w:ascii="Arial" w:eastAsia="Calibri" w:hAnsi="Arial" w:cs="Arial"/>
          <w:b/>
          <w:bCs/>
          <w:kern w:val="0"/>
          <w:sz w:val="24"/>
          <w:szCs w:val="24"/>
          <w:vertAlign w:val="superscript"/>
          <w14:ligatures w14:val="none"/>
        </w:rPr>
        <w:t>th</w:t>
      </w:r>
      <w:r w:rsidRPr="00BD559D">
        <w:rPr>
          <w:rFonts w:ascii="Arial" w:eastAsia="Calibri" w:hAnsi="Arial" w:cs="Arial"/>
          <w:b/>
          <w:bCs/>
          <w:kern w:val="0"/>
          <w:sz w:val="24"/>
          <w:szCs w:val="24"/>
          <w14:ligatures w14:val="none"/>
        </w:rPr>
        <w:t xml:space="preserve"> March</w:t>
      </w:r>
      <w:r w:rsidR="0099546F">
        <w:rPr>
          <w:rFonts w:ascii="Arial" w:eastAsia="Calibri" w:hAnsi="Arial" w:cs="Arial"/>
          <w:b/>
          <w:bCs/>
          <w:kern w:val="0"/>
          <w:sz w:val="24"/>
          <w:szCs w:val="24"/>
          <w14:ligatures w14:val="none"/>
        </w:rPr>
        <w:tab/>
      </w:r>
      <w:r w:rsidRPr="00BD559D">
        <w:rPr>
          <w:rFonts w:ascii="Arial" w:eastAsia="Calibri" w:hAnsi="Arial" w:cs="Arial"/>
          <w:b/>
          <w:bCs/>
          <w:kern w:val="0"/>
          <w:sz w:val="24"/>
          <w:szCs w:val="24"/>
          <w14:ligatures w14:val="none"/>
        </w:rPr>
        <w:t>27</w:t>
      </w:r>
      <w:r w:rsidRPr="00BD559D">
        <w:rPr>
          <w:rFonts w:ascii="Arial" w:eastAsia="Calibri" w:hAnsi="Arial" w:cs="Arial"/>
          <w:b/>
          <w:bCs/>
          <w:kern w:val="0"/>
          <w:sz w:val="24"/>
          <w:szCs w:val="24"/>
          <w:vertAlign w:val="superscript"/>
          <w14:ligatures w14:val="none"/>
        </w:rPr>
        <w:t>th</w:t>
      </w:r>
      <w:r w:rsidRPr="00BD559D">
        <w:rPr>
          <w:rFonts w:ascii="Arial" w:eastAsia="Calibri" w:hAnsi="Arial" w:cs="Arial"/>
          <w:b/>
          <w:bCs/>
          <w:kern w:val="0"/>
          <w:sz w:val="24"/>
          <w:szCs w:val="24"/>
          <w14:ligatures w14:val="none"/>
        </w:rPr>
        <w:t xml:space="preserve"> March</w:t>
      </w:r>
      <w:r w:rsidR="0099546F">
        <w:rPr>
          <w:rFonts w:ascii="Arial" w:eastAsia="Calibri" w:hAnsi="Arial" w:cs="Arial"/>
          <w:b/>
          <w:bCs/>
          <w:kern w:val="0"/>
          <w:sz w:val="24"/>
          <w:szCs w:val="24"/>
          <w14:ligatures w14:val="none"/>
        </w:rPr>
        <w:tab/>
      </w:r>
      <w:r w:rsidRPr="00BD559D">
        <w:rPr>
          <w:rFonts w:ascii="Arial" w:eastAsia="Calibri" w:hAnsi="Arial" w:cs="Arial"/>
          <w:b/>
          <w:bCs/>
          <w:kern w:val="0"/>
          <w:sz w:val="24"/>
          <w:szCs w:val="24"/>
          <w14:ligatures w14:val="none"/>
        </w:rPr>
        <w:t>1</w:t>
      </w:r>
      <w:r w:rsidRPr="00BD559D">
        <w:rPr>
          <w:rFonts w:ascii="Arial" w:eastAsia="Calibri" w:hAnsi="Arial" w:cs="Arial"/>
          <w:b/>
          <w:bCs/>
          <w:kern w:val="0"/>
          <w:sz w:val="24"/>
          <w:szCs w:val="24"/>
          <w:vertAlign w:val="superscript"/>
          <w14:ligatures w14:val="none"/>
        </w:rPr>
        <w:t>st</w:t>
      </w:r>
      <w:r w:rsidRPr="00BD559D">
        <w:rPr>
          <w:rFonts w:ascii="Arial" w:eastAsia="Calibri" w:hAnsi="Arial" w:cs="Arial"/>
          <w:b/>
          <w:bCs/>
          <w:kern w:val="0"/>
          <w:sz w:val="24"/>
          <w:szCs w:val="24"/>
          <w14:ligatures w14:val="none"/>
        </w:rPr>
        <w:t xml:space="preserve"> May</w:t>
      </w:r>
      <w:r w:rsidR="000965CA">
        <w:rPr>
          <w:rFonts w:ascii="Arial" w:eastAsia="Calibri" w:hAnsi="Arial" w:cs="Arial"/>
          <w:b/>
          <w:bCs/>
          <w:kern w:val="0"/>
          <w:sz w:val="24"/>
          <w:szCs w:val="24"/>
          <w14:ligatures w14:val="none"/>
        </w:rPr>
        <w:tab/>
      </w:r>
      <w:r w:rsidRPr="00BD559D">
        <w:rPr>
          <w:rFonts w:ascii="Arial" w:eastAsia="Calibri" w:hAnsi="Arial" w:cs="Arial"/>
          <w:b/>
          <w:bCs/>
          <w:kern w:val="0"/>
          <w:sz w:val="24"/>
          <w:szCs w:val="24"/>
          <w14:ligatures w14:val="none"/>
        </w:rPr>
        <w:t>22</w:t>
      </w:r>
      <w:r w:rsidRPr="00BD559D">
        <w:rPr>
          <w:rFonts w:ascii="Arial" w:eastAsia="Calibri" w:hAnsi="Arial" w:cs="Arial"/>
          <w:b/>
          <w:bCs/>
          <w:kern w:val="0"/>
          <w:sz w:val="24"/>
          <w:szCs w:val="24"/>
          <w:vertAlign w:val="superscript"/>
          <w14:ligatures w14:val="none"/>
        </w:rPr>
        <w:t>nd</w:t>
      </w:r>
      <w:r w:rsidRPr="00BD559D">
        <w:rPr>
          <w:rFonts w:ascii="Arial" w:eastAsia="Calibri" w:hAnsi="Arial" w:cs="Arial"/>
          <w:b/>
          <w:bCs/>
          <w:kern w:val="0"/>
          <w:sz w:val="24"/>
          <w:szCs w:val="24"/>
          <w14:ligatures w14:val="none"/>
        </w:rPr>
        <w:t xml:space="preserve"> May</w:t>
      </w:r>
      <w:r w:rsidR="0099546F">
        <w:rPr>
          <w:rFonts w:ascii="Arial" w:eastAsia="Calibri" w:hAnsi="Arial" w:cs="Arial"/>
          <w:b/>
          <w:bCs/>
          <w:kern w:val="0"/>
          <w:sz w:val="24"/>
          <w:szCs w:val="24"/>
          <w14:ligatures w14:val="none"/>
        </w:rPr>
        <w:tab/>
      </w:r>
    </w:p>
    <w:p w14:paraId="0D4C58FC" w14:textId="48D4D996" w:rsidR="00C02B07" w:rsidRDefault="00C02B07" w:rsidP="000965CA">
      <w:pPr>
        <w:tabs>
          <w:tab w:val="left" w:pos="4820"/>
          <w:tab w:val="left" w:pos="6379"/>
          <w:tab w:val="left" w:pos="7938"/>
        </w:tabs>
        <w:spacing w:after="0"/>
        <w:rPr>
          <w:rFonts w:ascii="Arial" w:eastAsia="Calibri" w:hAnsi="Arial" w:cs="Arial"/>
          <w:kern w:val="0"/>
          <w:sz w:val="24"/>
          <w:szCs w:val="24"/>
          <w14:ligatures w14:val="none"/>
        </w:rPr>
      </w:pPr>
      <w:r w:rsidRPr="00BD559D">
        <w:rPr>
          <w:rFonts w:ascii="Arial" w:eastAsia="Calibri" w:hAnsi="Arial" w:cs="Arial"/>
          <w:b/>
          <w:bCs/>
          <w:kern w:val="0"/>
          <w:sz w:val="24"/>
          <w:szCs w:val="24"/>
          <w14:ligatures w14:val="none"/>
        </w:rPr>
        <w:t>12</w:t>
      </w:r>
      <w:r w:rsidRPr="00BD559D">
        <w:rPr>
          <w:rFonts w:ascii="Arial" w:eastAsia="Calibri" w:hAnsi="Arial" w:cs="Arial"/>
          <w:b/>
          <w:bCs/>
          <w:kern w:val="0"/>
          <w:sz w:val="24"/>
          <w:szCs w:val="24"/>
          <w:vertAlign w:val="superscript"/>
          <w14:ligatures w14:val="none"/>
        </w:rPr>
        <w:t>th</w:t>
      </w:r>
      <w:r w:rsidRPr="00BD559D">
        <w:rPr>
          <w:rFonts w:ascii="Arial" w:eastAsia="Calibri" w:hAnsi="Arial" w:cs="Arial"/>
          <w:b/>
          <w:bCs/>
          <w:kern w:val="0"/>
          <w:sz w:val="24"/>
          <w:szCs w:val="24"/>
          <w14:ligatures w14:val="none"/>
        </w:rPr>
        <w:t xml:space="preserve"> June</w:t>
      </w:r>
      <w:r w:rsidR="0099546F">
        <w:rPr>
          <w:rFonts w:ascii="Arial" w:eastAsia="Calibri" w:hAnsi="Arial" w:cs="Arial"/>
          <w:b/>
          <w:bCs/>
          <w:kern w:val="0"/>
          <w:sz w:val="24"/>
          <w:szCs w:val="24"/>
          <w14:ligatures w14:val="none"/>
        </w:rPr>
        <w:tab/>
      </w:r>
      <w:r w:rsidRPr="00BD559D">
        <w:rPr>
          <w:rFonts w:ascii="Arial" w:eastAsia="Calibri" w:hAnsi="Arial" w:cs="Arial"/>
          <w:b/>
          <w:bCs/>
          <w:kern w:val="0"/>
          <w:sz w:val="24"/>
          <w:szCs w:val="24"/>
          <w14:ligatures w14:val="none"/>
        </w:rPr>
        <w:t>26</w:t>
      </w:r>
      <w:r w:rsidRPr="00BD559D">
        <w:rPr>
          <w:rFonts w:ascii="Arial" w:eastAsia="Calibri" w:hAnsi="Arial" w:cs="Arial"/>
          <w:b/>
          <w:bCs/>
          <w:kern w:val="0"/>
          <w:sz w:val="24"/>
          <w:szCs w:val="24"/>
          <w:vertAlign w:val="superscript"/>
          <w14:ligatures w14:val="none"/>
        </w:rPr>
        <w:t>th</w:t>
      </w:r>
      <w:r w:rsidRPr="00BD559D">
        <w:rPr>
          <w:rFonts w:ascii="Arial" w:eastAsia="Calibri" w:hAnsi="Arial" w:cs="Arial"/>
          <w:b/>
          <w:bCs/>
          <w:kern w:val="0"/>
          <w:sz w:val="24"/>
          <w:szCs w:val="24"/>
          <w14:ligatures w14:val="none"/>
        </w:rPr>
        <w:t xml:space="preserve"> June</w:t>
      </w:r>
      <w:r w:rsidR="000965CA">
        <w:rPr>
          <w:rFonts w:ascii="Arial" w:eastAsia="Calibri" w:hAnsi="Arial" w:cs="Arial"/>
          <w:b/>
          <w:bCs/>
          <w:kern w:val="0"/>
          <w:sz w:val="24"/>
          <w:szCs w:val="24"/>
          <w14:ligatures w14:val="none"/>
        </w:rPr>
        <w:tab/>
      </w:r>
      <w:r w:rsidRPr="00BD559D">
        <w:rPr>
          <w:rFonts w:ascii="Arial" w:eastAsia="Calibri" w:hAnsi="Arial" w:cs="Arial"/>
          <w:b/>
          <w:bCs/>
          <w:kern w:val="0"/>
          <w:sz w:val="24"/>
          <w:szCs w:val="24"/>
          <w14:ligatures w14:val="none"/>
        </w:rPr>
        <w:t>10</w:t>
      </w:r>
      <w:r w:rsidRPr="00BD559D">
        <w:rPr>
          <w:rFonts w:ascii="Arial" w:eastAsia="Calibri" w:hAnsi="Arial" w:cs="Arial"/>
          <w:b/>
          <w:bCs/>
          <w:kern w:val="0"/>
          <w:sz w:val="24"/>
          <w:szCs w:val="24"/>
          <w:vertAlign w:val="superscript"/>
          <w14:ligatures w14:val="none"/>
        </w:rPr>
        <w:t>th</w:t>
      </w:r>
      <w:r w:rsidRPr="00BD559D">
        <w:rPr>
          <w:rFonts w:ascii="Arial" w:eastAsia="Calibri" w:hAnsi="Arial" w:cs="Arial"/>
          <w:b/>
          <w:bCs/>
          <w:kern w:val="0"/>
          <w:sz w:val="24"/>
          <w:szCs w:val="24"/>
          <w14:ligatures w14:val="none"/>
        </w:rPr>
        <w:t xml:space="preserve"> July</w:t>
      </w:r>
    </w:p>
    <w:p w14:paraId="180AB2F7" w14:textId="77777777" w:rsidR="00C02B07" w:rsidRDefault="00C02B07" w:rsidP="00752438">
      <w:pPr>
        <w:spacing w:after="0"/>
        <w:rPr>
          <w:rFonts w:ascii="Arial" w:eastAsia="Calibri" w:hAnsi="Arial" w:cs="Arial"/>
          <w:kern w:val="0"/>
          <w:sz w:val="24"/>
          <w:szCs w:val="24"/>
          <w14:ligatures w14:val="none"/>
        </w:rPr>
        <w:sectPr w:rsidR="00C02B07" w:rsidSect="009212B5">
          <w:type w:val="continuous"/>
          <w:pgSz w:w="11906" w:h="16838"/>
          <w:pgMar w:top="720" w:right="720" w:bottom="720" w:left="720" w:header="708" w:footer="708" w:gutter="0"/>
          <w:pgBorders w:offsetFrom="page">
            <w:top w:val="thinThickSmallGap" w:sz="24" w:space="24" w:color="215E99" w:themeColor="text2" w:themeTint="BF"/>
            <w:left w:val="thinThickSmallGap" w:sz="24" w:space="24" w:color="215E99" w:themeColor="text2" w:themeTint="BF"/>
            <w:bottom w:val="thickThinSmallGap" w:sz="24" w:space="24" w:color="215E99" w:themeColor="text2" w:themeTint="BF"/>
            <w:right w:val="thickThinSmallGap" w:sz="24" w:space="24" w:color="215E99" w:themeColor="text2" w:themeTint="BF"/>
          </w:pgBorders>
          <w:cols w:space="709"/>
          <w:docGrid w:linePitch="360"/>
        </w:sectPr>
      </w:pPr>
    </w:p>
    <w:p w14:paraId="1C02DC36" w14:textId="24C28C67" w:rsidR="00445224" w:rsidRPr="00BD559D" w:rsidRDefault="00752438" w:rsidP="00BD559D">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We will have hot chocolate</w:t>
      </w:r>
      <w:r w:rsidR="00ED3A0E">
        <w:rPr>
          <w:rFonts w:ascii="Arial" w:eastAsia="Calibri" w:hAnsi="Arial" w:cs="Arial"/>
          <w:kern w:val="0"/>
          <w:sz w:val="24"/>
          <w:szCs w:val="24"/>
          <w14:ligatures w14:val="none"/>
        </w:rPr>
        <w:t xml:space="preserve"> and cream (obligatory!)</w:t>
      </w:r>
      <w:r>
        <w:rPr>
          <w:rFonts w:ascii="Arial" w:eastAsia="Calibri" w:hAnsi="Arial" w:cs="Arial"/>
          <w:kern w:val="0"/>
          <w:sz w:val="24"/>
          <w:szCs w:val="24"/>
          <w14:ligatures w14:val="none"/>
        </w:rPr>
        <w:t xml:space="preserve">, get to know each other, </w:t>
      </w:r>
      <w:r w:rsidR="00ED3A0E">
        <w:rPr>
          <w:rFonts w:ascii="Arial" w:eastAsia="Calibri" w:hAnsi="Arial" w:cs="Arial"/>
          <w:kern w:val="0"/>
          <w:sz w:val="24"/>
          <w:szCs w:val="24"/>
          <w14:ligatures w14:val="none"/>
        </w:rPr>
        <w:t xml:space="preserve">have some fun games </w:t>
      </w:r>
      <w:r>
        <w:rPr>
          <w:rFonts w:ascii="Arial" w:eastAsia="Calibri" w:hAnsi="Arial" w:cs="Arial"/>
          <w:kern w:val="0"/>
          <w:sz w:val="24"/>
          <w:szCs w:val="24"/>
          <w14:ligatures w14:val="none"/>
        </w:rPr>
        <w:t xml:space="preserve">and engage with the Bible and prayer. It’ll be a chance for young people to explore faith, deepen friendships and be a source of support for each other. So far, three young people have indicated that they will come along- we’d really, really love a few more! </w:t>
      </w:r>
      <w:r w:rsidR="00C02B07">
        <w:rPr>
          <w:rFonts w:ascii="Arial" w:eastAsia="Calibri" w:hAnsi="Arial" w:cs="Arial"/>
          <w:kern w:val="0"/>
          <w:sz w:val="24"/>
          <w:szCs w:val="24"/>
          <w14:ligatures w14:val="none"/>
        </w:rPr>
        <w:t xml:space="preserve">I’m also really pleased that Natalie Johnson has agreed to be our second adult. </w:t>
      </w:r>
    </w:p>
    <w:p w14:paraId="0B422367" w14:textId="1A2C6D42" w:rsidR="002830D0" w:rsidRDefault="002830D0" w:rsidP="00BD559D">
      <w:pPr>
        <w:pBdr>
          <w:bottom w:val="single" w:sz="4" w:space="1" w:color="auto"/>
        </w:pBdr>
        <w:spacing w:after="0"/>
        <w:jc w:val="center"/>
        <w:rPr>
          <w:rFonts w:ascii="Lucida Handwriting" w:eastAsia="Calibri" w:hAnsi="Lucida Handwriting" w:cs="Arial"/>
          <w:b/>
          <w:bCs/>
          <w:color w:val="385623"/>
          <w:kern w:val="0"/>
          <w:sz w:val="24"/>
          <w:szCs w:val="24"/>
          <w14:ligatures w14:val="none"/>
        </w:rPr>
      </w:pPr>
      <w:r>
        <w:rPr>
          <w:rFonts w:ascii="Lucida Handwriting" w:eastAsia="Calibri" w:hAnsi="Lucida Handwriting" w:cs="Arial"/>
          <w:b/>
          <w:bCs/>
          <w:color w:val="385623"/>
          <w:kern w:val="0"/>
          <w:sz w:val="24"/>
          <w:szCs w:val="24"/>
          <w14:ligatures w14:val="none"/>
        </w:rPr>
        <w:lastRenderedPageBreak/>
        <w:t>Cricket Bat Willow</w:t>
      </w:r>
      <w:r w:rsidR="00445224">
        <w:rPr>
          <w:rFonts w:ascii="Lucida Handwriting" w:eastAsia="Calibri" w:hAnsi="Lucida Handwriting" w:cs="Arial"/>
          <w:b/>
          <w:bCs/>
          <w:color w:val="385623"/>
          <w:kern w:val="0"/>
          <w:sz w:val="24"/>
          <w:szCs w:val="24"/>
          <w14:ligatures w14:val="none"/>
        </w:rPr>
        <w:t xml:space="preserve"> and help with mowing</w:t>
      </w:r>
    </w:p>
    <w:p w14:paraId="7B92E73A" w14:textId="2BB5B588" w:rsidR="00445224" w:rsidRDefault="00445224" w:rsidP="00BD559D">
      <w:pPr>
        <w:pBdr>
          <w:bottom w:val="single" w:sz="4" w:space="1" w:color="auto"/>
        </w:pBdr>
        <w:spacing w:after="0"/>
        <w:rPr>
          <w:rFonts w:ascii="Arial" w:eastAsia="Calibri" w:hAnsi="Arial" w:cs="Arial"/>
          <w:kern w:val="0"/>
          <w:sz w:val="24"/>
          <w:szCs w:val="24"/>
          <w14:ligatures w14:val="none"/>
        </w:rPr>
      </w:pPr>
      <w:r>
        <w:rPr>
          <w:noProof/>
        </w:rPr>
        <w:drawing>
          <wp:anchor distT="0" distB="0" distL="114300" distR="114300" simplePos="0" relativeHeight="251661312" behindDoc="0" locked="0" layoutInCell="1" allowOverlap="1" wp14:anchorId="3CD1EF69" wp14:editId="4E6CDA9F">
            <wp:simplePos x="0" y="0"/>
            <wp:positionH relativeFrom="column">
              <wp:posOffset>0</wp:posOffset>
            </wp:positionH>
            <wp:positionV relativeFrom="paragraph">
              <wp:posOffset>52070</wp:posOffset>
            </wp:positionV>
            <wp:extent cx="2186940" cy="1228874"/>
            <wp:effectExtent l="0" t="0" r="3810" b="9525"/>
            <wp:wrapSquare wrapText="bothSides"/>
            <wp:docPr id="1540284388" name="Picture 3" descr="Bringing Cricket Bat Willow to West Wales - Royal Forestry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nging Cricket Bat Willow to West Wales - Royal Forestry Societ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86940" cy="1228874"/>
                    </a:xfrm>
                    <a:prstGeom prst="rect">
                      <a:avLst/>
                    </a:prstGeom>
                    <a:noFill/>
                    <a:ln>
                      <a:noFill/>
                    </a:ln>
                  </pic:spPr>
                </pic:pic>
              </a:graphicData>
            </a:graphic>
          </wp:anchor>
        </w:drawing>
      </w:r>
      <w:r>
        <w:rPr>
          <w:rFonts w:ascii="Arial" w:eastAsia="Calibri" w:hAnsi="Arial" w:cs="Arial"/>
          <w:kern w:val="0"/>
          <w:sz w:val="24"/>
          <w:szCs w:val="24"/>
          <w14:ligatures w14:val="none"/>
        </w:rPr>
        <w:t>At Leaton, we are going to introduce some Cricket Bat Willow at the bottom of the churchyard, in the hope that it will take up some of the moisture in the ground. If you have any Cricket Bat Willow saplings that you’d be willing to donate, please let me know by 15</w:t>
      </w:r>
      <w:r w:rsidRPr="00445224">
        <w:rPr>
          <w:rFonts w:ascii="Arial" w:eastAsia="Calibri" w:hAnsi="Arial" w:cs="Arial"/>
          <w:kern w:val="0"/>
          <w:sz w:val="24"/>
          <w:szCs w:val="24"/>
          <w:vertAlign w:val="superscript"/>
          <w14:ligatures w14:val="none"/>
        </w:rPr>
        <w:t>th</w:t>
      </w:r>
      <w:r>
        <w:rPr>
          <w:rFonts w:ascii="Arial" w:eastAsia="Calibri" w:hAnsi="Arial" w:cs="Arial"/>
          <w:kern w:val="0"/>
          <w:sz w:val="24"/>
          <w:szCs w:val="24"/>
          <w14:ligatures w14:val="none"/>
        </w:rPr>
        <w:t xml:space="preserve"> March (I can come and pick them up). We’d be very grateful!</w:t>
      </w:r>
    </w:p>
    <w:p w14:paraId="7ACEC2A5" w14:textId="3245680E" w:rsidR="00445224" w:rsidRDefault="00445224" w:rsidP="00BD559D">
      <w:pPr>
        <w:pBdr>
          <w:bottom w:val="single" w:sz="4" w:space="1" w:color="auto"/>
        </w:pBdr>
        <w:spacing w:after="0"/>
        <w:rPr>
          <w:rFonts w:ascii="Arial" w:eastAsia="Calibri" w:hAnsi="Arial" w:cs="Arial"/>
          <w:kern w:val="0"/>
          <w:sz w:val="24"/>
          <w:szCs w:val="24"/>
          <w14:ligatures w14:val="none"/>
        </w:rPr>
      </w:pPr>
    </w:p>
    <w:p w14:paraId="61F8D57E" w14:textId="5EF62DF3" w:rsidR="00445224" w:rsidRDefault="00445224" w:rsidP="00BD559D">
      <w:pPr>
        <w:pBdr>
          <w:bottom w:val="single" w:sz="4" w:space="1" w:color="auto"/>
        </w:pBd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Also at Leaton, we’d love a few more people to go on the lawnmowing rota. There are two lovely machines, full training is provided, and people are always paired up, so you will have company! Do let Peter Leddington know if you’re interested- </w:t>
      </w:r>
      <w:hyperlink r:id="rId17" w:history="1">
        <w:r w:rsidRPr="00F01075">
          <w:rPr>
            <w:rStyle w:val="Hyperlink"/>
            <w:rFonts w:ascii="Arial" w:eastAsia="Calibri" w:hAnsi="Arial" w:cs="Arial"/>
            <w:kern w:val="0"/>
            <w:sz w:val="24"/>
            <w:szCs w:val="24"/>
            <w14:ligatures w14:val="none"/>
          </w:rPr>
          <w:t>p.leddington@outlook.com</w:t>
        </w:r>
      </w:hyperlink>
      <w:r>
        <w:rPr>
          <w:rFonts w:ascii="Arial" w:eastAsia="Calibri" w:hAnsi="Arial" w:cs="Arial"/>
          <w:kern w:val="0"/>
          <w:sz w:val="24"/>
          <w:szCs w:val="24"/>
          <w14:ligatures w14:val="none"/>
        </w:rPr>
        <w:t xml:space="preserve">. </w:t>
      </w:r>
      <w:r w:rsidR="00A07689">
        <w:rPr>
          <w:rFonts w:ascii="Arial" w:eastAsia="Calibri" w:hAnsi="Arial" w:cs="Arial"/>
          <w:kern w:val="0"/>
          <w:sz w:val="24"/>
          <w:szCs w:val="24"/>
          <w14:ligatures w14:val="none"/>
        </w:rPr>
        <w:br/>
      </w:r>
    </w:p>
    <w:p w14:paraId="2C0CE4FE" w14:textId="5CFAC21D" w:rsidR="00445224" w:rsidRPr="00445224" w:rsidRDefault="00445224" w:rsidP="00445224">
      <w:pPr>
        <w:spacing w:after="0"/>
        <w:rPr>
          <w:rFonts w:ascii="Arial" w:eastAsia="Calibri" w:hAnsi="Arial" w:cs="Arial"/>
          <w:kern w:val="0"/>
          <w:sz w:val="24"/>
          <w:szCs w:val="24"/>
          <w14:ligatures w14:val="none"/>
        </w:rPr>
      </w:pPr>
    </w:p>
    <w:p w14:paraId="6118352F" w14:textId="4115A35E" w:rsidR="00272355" w:rsidRDefault="00445224" w:rsidP="00BD559D">
      <w:pPr>
        <w:pBdr>
          <w:bottom w:val="single" w:sz="4" w:space="1" w:color="auto"/>
        </w:pBdr>
        <w:spacing w:after="0"/>
        <w:jc w:val="center"/>
        <w:rPr>
          <w:rFonts w:ascii="Lucida Handwriting" w:eastAsia="Calibri" w:hAnsi="Lucida Handwriting" w:cs="Arial"/>
          <w:b/>
          <w:bCs/>
          <w:color w:val="385623"/>
          <w:kern w:val="0"/>
          <w:sz w:val="24"/>
          <w:szCs w:val="24"/>
          <w14:ligatures w14:val="none"/>
        </w:rPr>
      </w:pPr>
      <w:r>
        <w:rPr>
          <w:rFonts w:ascii="Lucida Handwriting" w:eastAsia="Calibri" w:hAnsi="Lucida Handwriting" w:cs="Arial"/>
          <w:b/>
          <w:bCs/>
          <w:color w:val="385623"/>
          <w:kern w:val="0"/>
          <w:sz w:val="24"/>
          <w:szCs w:val="24"/>
          <w14:ligatures w14:val="none"/>
        </w:rPr>
        <w:t>The Common Cup</w:t>
      </w:r>
    </w:p>
    <w:p w14:paraId="14313BF7" w14:textId="239F58A8" w:rsidR="00357A0E" w:rsidRDefault="00357A0E" w:rsidP="00BD559D">
      <w:pPr>
        <w:pBdr>
          <w:bottom w:val="single" w:sz="4" w:space="1" w:color="auto"/>
        </w:pBdr>
        <w:spacing w:after="0"/>
        <w:rPr>
          <w:rFonts w:ascii="Arial" w:eastAsia="Calibri" w:hAnsi="Arial" w:cs="Arial"/>
          <w:kern w:val="0"/>
          <w:sz w:val="24"/>
          <w:szCs w:val="24"/>
          <w14:ligatures w14:val="none"/>
        </w:rPr>
      </w:pPr>
      <w:r>
        <w:rPr>
          <w:noProof/>
        </w:rPr>
        <w:drawing>
          <wp:anchor distT="0" distB="0" distL="114300" distR="114300" simplePos="0" relativeHeight="251662336" behindDoc="0" locked="0" layoutInCell="1" allowOverlap="1" wp14:anchorId="5BEEBCBA" wp14:editId="31D09461">
            <wp:simplePos x="0" y="0"/>
            <wp:positionH relativeFrom="column">
              <wp:posOffset>0</wp:posOffset>
            </wp:positionH>
            <wp:positionV relativeFrom="paragraph">
              <wp:posOffset>107950</wp:posOffset>
            </wp:positionV>
            <wp:extent cx="1645920" cy="1097280"/>
            <wp:effectExtent l="0" t="0" r="0" b="7620"/>
            <wp:wrapSquare wrapText="bothSides"/>
            <wp:docPr id="1427760626" name="Picture 4" descr="Premium Photo | Communion Still life with chalice of wine and 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emium Photo | Communion Still life with chalice of wine and brea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4592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5224">
        <w:rPr>
          <w:rFonts w:ascii="Arial" w:eastAsia="Calibri" w:hAnsi="Arial" w:cs="Arial"/>
          <w:kern w:val="0"/>
          <w:sz w:val="24"/>
          <w:szCs w:val="24"/>
          <w14:ligatures w14:val="none"/>
        </w:rPr>
        <w:t>We’ve recently been reminded a</w:t>
      </w:r>
      <w:r>
        <w:rPr>
          <w:rFonts w:ascii="Arial" w:eastAsia="Calibri" w:hAnsi="Arial" w:cs="Arial"/>
          <w:kern w:val="0"/>
          <w:sz w:val="24"/>
          <w:szCs w:val="24"/>
          <w14:ligatures w14:val="none"/>
        </w:rPr>
        <w:t>t General Synod</w:t>
      </w:r>
      <w:r w:rsidR="00445224">
        <w:rPr>
          <w:rFonts w:ascii="Arial" w:eastAsia="Calibri" w:hAnsi="Arial" w:cs="Arial"/>
          <w:kern w:val="0"/>
          <w:sz w:val="24"/>
          <w:szCs w:val="24"/>
          <w14:ligatures w14:val="none"/>
        </w:rPr>
        <w:t xml:space="preserve"> of the Church of England rules around communion. Once again, please can we re</w:t>
      </w:r>
      <w:r w:rsidR="00BD559D">
        <w:rPr>
          <w:rFonts w:ascii="Arial" w:eastAsia="Calibri" w:hAnsi="Arial" w:cs="Arial"/>
          <w:kern w:val="0"/>
          <w:sz w:val="24"/>
          <w:szCs w:val="24"/>
          <w14:ligatures w14:val="none"/>
        </w:rPr>
        <w:t>iterate</w:t>
      </w:r>
      <w:r w:rsidR="00445224">
        <w:rPr>
          <w:rFonts w:ascii="Arial" w:eastAsia="Calibri" w:hAnsi="Arial" w:cs="Arial"/>
          <w:kern w:val="0"/>
          <w:sz w:val="24"/>
          <w:szCs w:val="24"/>
          <w14:ligatures w14:val="none"/>
        </w:rPr>
        <w:t xml:space="preserve"> that intincting (dipping the wafer in the wine) is not permitted- communion can be taken in one kind only, or with the common cup. We’re certainly heading in the right direction as a parish, but it would be great if we could get back to how things were before Covid! I’m particularly mindful that I’m putting visiting clergy in an awkward position </w:t>
      </w:r>
      <w:r>
        <w:rPr>
          <w:rFonts w:ascii="Arial" w:eastAsia="Calibri" w:hAnsi="Arial" w:cs="Arial"/>
          <w:kern w:val="0"/>
          <w:sz w:val="24"/>
          <w:szCs w:val="24"/>
          <w14:ligatures w14:val="none"/>
        </w:rPr>
        <w:t xml:space="preserve">because I’m asking them to accept something that is outside canon law when they take services in the parish. </w:t>
      </w:r>
    </w:p>
    <w:p w14:paraId="635BE939" w14:textId="605A7B64" w:rsidR="00445224" w:rsidRPr="00445224" w:rsidRDefault="00445224" w:rsidP="00445224">
      <w:pPr>
        <w:spacing w:after="0"/>
        <w:rPr>
          <w:rFonts w:ascii="Arial" w:eastAsia="Calibri" w:hAnsi="Arial" w:cs="Arial"/>
          <w:kern w:val="0"/>
          <w:sz w:val="24"/>
          <w:szCs w:val="24"/>
          <w14:ligatures w14:val="none"/>
        </w:rPr>
      </w:pPr>
    </w:p>
    <w:p w14:paraId="3466603D" w14:textId="47695468" w:rsidR="00F62602" w:rsidRDefault="00F62602" w:rsidP="002A2827">
      <w:pPr>
        <w:spacing w:after="0"/>
        <w:jc w:val="center"/>
        <w:rPr>
          <w:rFonts w:ascii="Lucida Handwriting" w:eastAsia="Calibri" w:hAnsi="Lucida Handwriting" w:cs="Arial"/>
          <w:b/>
          <w:bCs/>
          <w:color w:val="385623"/>
          <w:kern w:val="0"/>
          <w:sz w:val="24"/>
          <w:szCs w:val="24"/>
          <w14:ligatures w14:val="none"/>
        </w:rPr>
      </w:pPr>
      <w:r>
        <w:rPr>
          <w:rFonts w:ascii="Lucida Handwriting" w:eastAsia="Calibri" w:hAnsi="Lucida Handwriting" w:cs="Arial"/>
          <w:b/>
          <w:bCs/>
          <w:color w:val="385623"/>
          <w:kern w:val="0"/>
          <w:sz w:val="24"/>
          <w:szCs w:val="24"/>
          <w14:ligatures w14:val="none"/>
        </w:rPr>
        <w:t>Count me in</w:t>
      </w:r>
      <w:r w:rsidR="00357A0E">
        <w:rPr>
          <w:rFonts w:ascii="Lucida Handwriting" w:eastAsia="Calibri" w:hAnsi="Lucida Handwriting" w:cs="Arial"/>
          <w:b/>
          <w:bCs/>
          <w:color w:val="385623"/>
          <w:kern w:val="0"/>
          <w:sz w:val="24"/>
          <w:szCs w:val="24"/>
          <w14:ligatures w14:val="none"/>
        </w:rPr>
        <w:t>!</w:t>
      </w:r>
    </w:p>
    <w:p w14:paraId="6D169721" w14:textId="62A9E8BA" w:rsidR="00357A0E" w:rsidRPr="00357A0E" w:rsidRDefault="00357A0E" w:rsidP="00357A0E">
      <w:pPr>
        <w:rPr>
          <w:rFonts w:ascii="Arial" w:hAnsi="Arial" w:cs="Arial"/>
          <w:sz w:val="24"/>
          <w:szCs w:val="24"/>
        </w:rPr>
      </w:pPr>
      <w:r w:rsidRPr="00357A0E">
        <w:rPr>
          <w:rFonts w:ascii="Arial" w:hAnsi="Arial" w:cs="Arial"/>
          <w:sz w:val="24"/>
          <w:szCs w:val="24"/>
        </w:rPr>
        <w:t>This year the Electoral Roll is being completely revised, so everyone will be asked to join again. The Electoral roll is a really important way of saying “I belong” to the life of the church, both locally and nationally. It seeks to be an indication of the strength of church life, recording the amazing family of God who make up churches across England seeking to be a Christian presence in every community. </w:t>
      </w:r>
    </w:p>
    <w:p w14:paraId="16B0AF39" w14:textId="7DF3A4B4" w:rsidR="00357A0E" w:rsidRDefault="00357A0E" w:rsidP="00357A0E">
      <w:pPr>
        <w:rPr>
          <w:rFonts w:ascii="Arial" w:hAnsi="Arial" w:cs="Arial"/>
          <w:sz w:val="24"/>
          <w:szCs w:val="24"/>
        </w:rPr>
      </w:pPr>
      <w:r w:rsidRPr="00357A0E">
        <w:rPr>
          <w:rFonts w:ascii="Arial" w:hAnsi="Arial" w:cs="Arial"/>
          <w:sz w:val="24"/>
          <w:szCs w:val="24"/>
        </w:rPr>
        <w:t>Joining the electoral roll also opens up the way for greater involvement in the life of the church, at deanery, diocesan and national events. You become entitled to vote at the Annual Parish Church meeting, and become eligible to join the church committees and PCC.</w:t>
      </w:r>
      <w:r>
        <w:rPr>
          <w:rFonts w:ascii="Arial" w:hAnsi="Arial" w:cs="Arial"/>
          <w:sz w:val="24"/>
          <w:szCs w:val="24"/>
        </w:rPr>
        <w:t xml:space="preserve"> I’ve attached a copy of the Electoral Roll with this email, and each congregation has an officer, who collates the information- so do return it to them (as below):</w:t>
      </w:r>
    </w:p>
    <w:p w14:paraId="02852DB3" w14:textId="7F6A01AE" w:rsidR="00357A0E" w:rsidRPr="00357A0E" w:rsidRDefault="00357A0E" w:rsidP="00357A0E">
      <w:pPr>
        <w:spacing w:after="0" w:line="240" w:lineRule="auto"/>
        <w:rPr>
          <w:rFonts w:ascii="Arial" w:hAnsi="Arial" w:cs="Arial"/>
          <w:i/>
          <w:iCs/>
          <w:sz w:val="24"/>
          <w:szCs w:val="24"/>
        </w:rPr>
      </w:pPr>
      <w:r w:rsidRPr="00357A0E">
        <w:rPr>
          <w:rFonts w:ascii="Arial" w:hAnsi="Arial" w:cs="Arial"/>
          <w:i/>
          <w:iCs/>
          <w:sz w:val="24"/>
          <w:szCs w:val="24"/>
        </w:rPr>
        <w:t>Albrighton with Battlefield- Tom Higgins</w:t>
      </w:r>
    </w:p>
    <w:p w14:paraId="524356CE" w14:textId="6087A646" w:rsidR="00357A0E" w:rsidRPr="00357A0E" w:rsidRDefault="00357A0E" w:rsidP="00357A0E">
      <w:pPr>
        <w:spacing w:after="0" w:line="240" w:lineRule="auto"/>
        <w:rPr>
          <w:rFonts w:ascii="Arial" w:hAnsi="Arial" w:cs="Arial"/>
          <w:i/>
          <w:iCs/>
          <w:sz w:val="24"/>
          <w:szCs w:val="24"/>
        </w:rPr>
      </w:pPr>
      <w:r w:rsidRPr="00357A0E">
        <w:rPr>
          <w:rFonts w:ascii="Arial" w:hAnsi="Arial" w:cs="Arial"/>
          <w:i/>
          <w:iCs/>
          <w:sz w:val="24"/>
          <w:szCs w:val="24"/>
        </w:rPr>
        <w:t>Bicton- Clare Dixon</w:t>
      </w:r>
    </w:p>
    <w:p w14:paraId="37091185" w14:textId="69633DC9" w:rsidR="00357A0E" w:rsidRPr="00357A0E" w:rsidRDefault="00357A0E" w:rsidP="00357A0E">
      <w:pPr>
        <w:spacing w:after="0" w:line="240" w:lineRule="auto"/>
        <w:rPr>
          <w:rFonts w:ascii="Arial" w:hAnsi="Arial" w:cs="Arial"/>
          <w:i/>
          <w:iCs/>
          <w:sz w:val="24"/>
          <w:szCs w:val="24"/>
        </w:rPr>
      </w:pPr>
      <w:r w:rsidRPr="00357A0E">
        <w:rPr>
          <w:rFonts w:ascii="Arial" w:hAnsi="Arial" w:cs="Arial"/>
          <w:i/>
          <w:iCs/>
          <w:sz w:val="24"/>
          <w:szCs w:val="24"/>
        </w:rPr>
        <w:t>Fitz- Peter Malpass</w:t>
      </w:r>
    </w:p>
    <w:p w14:paraId="6328A897" w14:textId="425769D4" w:rsidR="00357A0E" w:rsidRPr="00357A0E" w:rsidRDefault="00357A0E" w:rsidP="00357A0E">
      <w:pPr>
        <w:spacing w:after="0" w:line="240" w:lineRule="auto"/>
        <w:rPr>
          <w:rFonts w:ascii="Arial" w:hAnsi="Arial" w:cs="Arial"/>
          <w:i/>
          <w:iCs/>
          <w:sz w:val="24"/>
          <w:szCs w:val="24"/>
        </w:rPr>
      </w:pPr>
      <w:r w:rsidRPr="00357A0E">
        <w:rPr>
          <w:rFonts w:ascii="Arial" w:hAnsi="Arial" w:cs="Arial"/>
          <w:i/>
          <w:iCs/>
          <w:sz w:val="24"/>
          <w:szCs w:val="24"/>
        </w:rPr>
        <w:t>Leaton and Bomere Heath- Philippa Herbert</w:t>
      </w:r>
    </w:p>
    <w:p w14:paraId="31B3DAF7" w14:textId="6C6BAD3F" w:rsidR="00357A0E" w:rsidRPr="00357A0E" w:rsidRDefault="00357A0E" w:rsidP="00357A0E">
      <w:pPr>
        <w:spacing w:after="0" w:line="240" w:lineRule="auto"/>
        <w:rPr>
          <w:rFonts w:ascii="Arial" w:hAnsi="Arial" w:cs="Arial"/>
          <w:i/>
          <w:iCs/>
          <w:sz w:val="24"/>
          <w:szCs w:val="24"/>
        </w:rPr>
      </w:pPr>
      <w:r w:rsidRPr="00357A0E">
        <w:rPr>
          <w:rFonts w:ascii="Arial" w:hAnsi="Arial" w:cs="Arial"/>
          <w:i/>
          <w:iCs/>
          <w:sz w:val="24"/>
          <w:szCs w:val="24"/>
        </w:rPr>
        <w:t>Montford and Shrawadine- Jill Mace</w:t>
      </w:r>
    </w:p>
    <w:p w14:paraId="6CAF40F3" w14:textId="77777777" w:rsidR="00357A0E" w:rsidRPr="00117F66" w:rsidRDefault="00357A0E" w:rsidP="00357A0E">
      <w:pPr>
        <w:spacing w:after="0"/>
        <w:rPr>
          <w:rFonts w:ascii="Arial" w:hAnsi="Arial" w:cs="Arial"/>
          <w:sz w:val="28"/>
          <w:szCs w:val="28"/>
        </w:rPr>
      </w:pPr>
    </w:p>
    <w:p w14:paraId="1A5B9E58" w14:textId="6D1125DE" w:rsidR="00357A0E" w:rsidRPr="00117F66" w:rsidRDefault="00357A0E" w:rsidP="00357A0E">
      <w:pPr>
        <w:spacing w:after="0"/>
        <w:rPr>
          <w:rFonts w:ascii="Arial" w:hAnsi="Arial" w:cs="Arial"/>
          <w:b/>
          <w:bCs/>
          <w:sz w:val="24"/>
          <w:szCs w:val="24"/>
        </w:rPr>
      </w:pPr>
      <w:r w:rsidRPr="00117F66">
        <w:rPr>
          <w:rFonts w:ascii="Arial" w:hAnsi="Arial" w:cs="Arial"/>
          <w:b/>
          <w:bCs/>
          <w:sz w:val="24"/>
          <w:szCs w:val="24"/>
        </w:rPr>
        <w:t>Frequently asked questions</w:t>
      </w:r>
      <w:r>
        <w:rPr>
          <w:rFonts w:ascii="Arial" w:hAnsi="Arial" w:cs="Arial"/>
          <w:b/>
          <w:bCs/>
          <w:sz w:val="24"/>
          <w:szCs w:val="24"/>
        </w:rPr>
        <w:t>:</w:t>
      </w:r>
    </w:p>
    <w:p w14:paraId="47D65762" w14:textId="77777777" w:rsidR="00357A0E" w:rsidRPr="00443DCD" w:rsidRDefault="00357A0E" w:rsidP="00357A0E">
      <w:pPr>
        <w:spacing w:after="0"/>
        <w:rPr>
          <w:rFonts w:ascii="Arial" w:hAnsi="Arial" w:cs="Arial"/>
          <w:b/>
          <w:bCs/>
          <w:i/>
          <w:iCs/>
          <w:sz w:val="24"/>
          <w:szCs w:val="24"/>
        </w:rPr>
      </w:pPr>
      <w:r w:rsidRPr="00117F66">
        <w:rPr>
          <w:rFonts w:ascii="Arial" w:hAnsi="Arial" w:cs="Arial"/>
          <w:b/>
          <w:bCs/>
          <w:i/>
          <w:iCs/>
          <w:sz w:val="24"/>
          <w:szCs w:val="24"/>
        </w:rPr>
        <w:t xml:space="preserve">Do I have to join the electoral roll to come to church? </w:t>
      </w:r>
    </w:p>
    <w:p w14:paraId="04E31409" w14:textId="3318D789" w:rsidR="00357A0E" w:rsidRPr="00117F66" w:rsidRDefault="00357A0E" w:rsidP="00357A0E">
      <w:pPr>
        <w:spacing w:after="0"/>
        <w:rPr>
          <w:rFonts w:ascii="Arial" w:hAnsi="Arial" w:cs="Arial"/>
          <w:sz w:val="24"/>
          <w:szCs w:val="24"/>
        </w:rPr>
      </w:pPr>
      <w:r w:rsidRPr="00117F66">
        <w:rPr>
          <w:rFonts w:ascii="Arial" w:hAnsi="Arial" w:cs="Arial"/>
          <w:sz w:val="24"/>
          <w:szCs w:val="24"/>
        </w:rPr>
        <w:t>No, everyone is always welcome. But good pastoral work is supported by good administration, and so part of being a caring church and a growing church is to know “who belongs where”.</w:t>
      </w:r>
    </w:p>
    <w:p w14:paraId="1684510C" w14:textId="77777777" w:rsidR="00357A0E" w:rsidRPr="00443DCD" w:rsidRDefault="00357A0E" w:rsidP="00357A0E">
      <w:pPr>
        <w:spacing w:after="0"/>
        <w:rPr>
          <w:rFonts w:ascii="Arial" w:hAnsi="Arial" w:cs="Arial"/>
          <w:b/>
          <w:bCs/>
          <w:i/>
          <w:iCs/>
          <w:sz w:val="24"/>
          <w:szCs w:val="24"/>
        </w:rPr>
      </w:pPr>
      <w:r w:rsidRPr="00117F66">
        <w:rPr>
          <w:rFonts w:ascii="Arial" w:hAnsi="Arial" w:cs="Arial"/>
          <w:b/>
          <w:bCs/>
          <w:i/>
          <w:iCs/>
          <w:sz w:val="24"/>
          <w:szCs w:val="24"/>
        </w:rPr>
        <w:t xml:space="preserve">I’ve filled in the electoral roll form before. Do I have to complete it again? </w:t>
      </w:r>
    </w:p>
    <w:p w14:paraId="6D26008A" w14:textId="77777777" w:rsidR="00357A0E" w:rsidRPr="00117F66" w:rsidRDefault="00357A0E" w:rsidP="00357A0E">
      <w:pPr>
        <w:spacing w:after="0"/>
        <w:rPr>
          <w:rFonts w:ascii="Arial" w:hAnsi="Arial" w:cs="Arial"/>
          <w:sz w:val="24"/>
          <w:szCs w:val="24"/>
        </w:rPr>
      </w:pPr>
      <w:r w:rsidRPr="00117F66">
        <w:rPr>
          <w:rFonts w:ascii="Arial" w:hAnsi="Arial" w:cs="Arial"/>
          <w:sz w:val="24"/>
          <w:szCs w:val="24"/>
        </w:rPr>
        <w:t>The roll is completely revised every six years, so yes, you will need to complete it again this year.</w:t>
      </w:r>
    </w:p>
    <w:p w14:paraId="65EF9D66" w14:textId="77777777" w:rsidR="00357A0E" w:rsidRPr="00443DCD" w:rsidRDefault="00357A0E" w:rsidP="00357A0E">
      <w:pPr>
        <w:spacing w:after="0"/>
        <w:rPr>
          <w:rFonts w:ascii="Arial" w:hAnsi="Arial" w:cs="Arial"/>
          <w:b/>
          <w:bCs/>
          <w:i/>
          <w:iCs/>
          <w:sz w:val="24"/>
          <w:szCs w:val="24"/>
        </w:rPr>
      </w:pPr>
      <w:r w:rsidRPr="00117F66">
        <w:rPr>
          <w:rFonts w:ascii="Arial" w:hAnsi="Arial" w:cs="Arial"/>
          <w:b/>
          <w:bCs/>
          <w:i/>
          <w:iCs/>
          <w:sz w:val="24"/>
          <w:szCs w:val="24"/>
        </w:rPr>
        <w:t xml:space="preserve">I have children. Where do they fit into all of this? </w:t>
      </w:r>
    </w:p>
    <w:p w14:paraId="51EB208E" w14:textId="5B116694" w:rsidR="002830D0" w:rsidRPr="00BD559D" w:rsidRDefault="00357A0E" w:rsidP="00BD559D">
      <w:pPr>
        <w:spacing w:after="0"/>
        <w:rPr>
          <w:rFonts w:ascii="Arial" w:hAnsi="Arial" w:cs="Arial"/>
          <w:sz w:val="24"/>
          <w:szCs w:val="24"/>
        </w:rPr>
      </w:pPr>
      <w:r w:rsidRPr="00117F66">
        <w:rPr>
          <w:rFonts w:ascii="Arial" w:hAnsi="Arial" w:cs="Arial"/>
          <w:sz w:val="24"/>
          <w:szCs w:val="24"/>
        </w:rPr>
        <w:t xml:space="preserve">Children and young people are an integral part of the life of the church. If you are over 16, or turning 16 over the course of this next year, you’re able to join the electoral roll. </w:t>
      </w:r>
    </w:p>
    <w:p w14:paraId="5B581872" w14:textId="24F479A3" w:rsidR="002A2827" w:rsidRPr="002A2827" w:rsidRDefault="002A2827" w:rsidP="00712984">
      <w:pPr>
        <w:pBdr>
          <w:bottom w:val="single" w:sz="4" w:space="1" w:color="auto"/>
        </w:pBdr>
        <w:spacing w:after="0"/>
        <w:jc w:val="center"/>
        <w:rPr>
          <w:rFonts w:ascii="Lucida Handwriting" w:eastAsia="Calibri" w:hAnsi="Lucida Handwriting" w:cs="Arial"/>
          <w:b/>
          <w:bCs/>
          <w:color w:val="385623"/>
          <w:kern w:val="0"/>
          <w:sz w:val="24"/>
          <w:szCs w:val="24"/>
          <w14:ligatures w14:val="none"/>
        </w:rPr>
      </w:pPr>
      <w:r w:rsidRPr="002A2827">
        <w:rPr>
          <w:rFonts w:ascii="Lucida Handwriting" w:eastAsia="Calibri" w:hAnsi="Lucida Handwriting" w:cs="Arial"/>
          <w:b/>
          <w:bCs/>
          <w:color w:val="385623"/>
          <w:kern w:val="0"/>
          <w:sz w:val="24"/>
          <w:szCs w:val="24"/>
          <w14:ligatures w14:val="none"/>
        </w:rPr>
        <w:lastRenderedPageBreak/>
        <w:t>Forest Church</w:t>
      </w:r>
    </w:p>
    <w:p w14:paraId="49FA4148" w14:textId="3D3C86FA" w:rsidR="00BD559D" w:rsidRDefault="002A2827" w:rsidP="00712984">
      <w:pPr>
        <w:pBdr>
          <w:bottom w:val="single" w:sz="4" w:space="1" w:color="auto"/>
        </w:pBdr>
        <w:shd w:val="clear" w:color="auto" w:fill="FFFFFF"/>
        <w:spacing w:before="100" w:beforeAutospacing="1" w:after="100" w:afterAutospacing="1" w:line="240" w:lineRule="auto"/>
        <w:rPr>
          <w:rFonts w:ascii="Arial" w:eastAsia="Times New Roman" w:hAnsi="Arial" w:cs="Arial"/>
          <w:color w:val="222222"/>
          <w:kern w:val="0"/>
          <w:sz w:val="24"/>
          <w:szCs w:val="24"/>
          <w:lang w:eastAsia="en-GB"/>
          <w14:ligatures w14:val="none"/>
        </w:rPr>
      </w:pPr>
      <w:r w:rsidRPr="002A2827">
        <w:rPr>
          <w:rFonts w:ascii="Arial" w:eastAsia="Times New Roman" w:hAnsi="Arial" w:cs="Arial"/>
          <w:color w:val="222222"/>
          <w:kern w:val="0"/>
          <w:sz w:val="24"/>
          <w:szCs w:val="24"/>
          <w:lang w:eastAsia="en-GB"/>
          <w14:ligatures w14:val="none"/>
        </w:rPr>
        <w:t xml:space="preserve">Our next Forest Church will be </w:t>
      </w:r>
      <w:r>
        <w:rPr>
          <w:rFonts w:ascii="Arial" w:eastAsia="Times New Roman" w:hAnsi="Arial" w:cs="Arial"/>
          <w:color w:val="222222"/>
          <w:kern w:val="0"/>
          <w:sz w:val="24"/>
          <w:szCs w:val="24"/>
          <w:lang w:eastAsia="en-GB"/>
          <w14:ligatures w14:val="none"/>
        </w:rPr>
        <w:t>o</w:t>
      </w:r>
      <w:r w:rsidR="00EE6F60">
        <w:rPr>
          <w:rFonts w:ascii="Arial" w:eastAsia="Times New Roman" w:hAnsi="Arial" w:cs="Arial"/>
          <w:color w:val="222222"/>
          <w:kern w:val="0"/>
          <w:sz w:val="24"/>
          <w:szCs w:val="24"/>
          <w:lang w:eastAsia="en-GB"/>
          <w14:ligatures w14:val="none"/>
        </w:rPr>
        <w:t>n 27</w:t>
      </w:r>
      <w:r w:rsidR="00EE6F60" w:rsidRPr="00EE6F60">
        <w:rPr>
          <w:rFonts w:ascii="Arial" w:eastAsia="Times New Roman" w:hAnsi="Arial" w:cs="Arial"/>
          <w:color w:val="222222"/>
          <w:kern w:val="0"/>
          <w:sz w:val="24"/>
          <w:szCs w:val="24"/>
          <w:vertAlign w:val="superscript"/>
          <w:lang w:eastAsia="en-GB"/>
          <w14:ligatures w14:val="none"/>
        </w:rPr>
        <w:t>th</w:t>
      </w:r>
      <w:r w:rsidR="00EE6F60">
        <w:rPr>
          <w:rFonts w:ascii="Arial" w:eastAsia="Times New Roman" w:hAnsi="Arial" w:cs="Arial"/>
          <w:color w:val="222222"/>
          <w:kern w:val="0"/>
          <w:sz w:val="24"/>
          <w:szCs w:val="24"/>
          <w:lang w:eastAsia="en-GB"/>
          <w14:ligatures w14:val="none"/>
        </w:rPr>
        <w:t xml:space="preserve"> of April</w:t>
      </w:r>
      <w:r>
        <w:rPr>
          <w:rFonts w:ascii="Arial" w:eastAsia="Times New Roman" w:hAnsi="Arial" w:cs="Arial"/>
          <w:color w:val="222222"/>
          <w:kern w:val="0"/>
          <w:sz w:val="24"/>
          <w:szCs w:val="24"/>
          <w:lang w:eastAsia="en-GB"/>
          <w14:ligatures w14:val="none"/>
        </w:rPr>
        <w:t xml:space="preserve"> </w:t>
      </w:r>
      <w:r w:rsidR="00EE6F60">
        <w:rPr>
          <w:rFonts w:ascii="Arial" w:eastAsia="Times New Roman" w:hAnsi="Arial" w:cs="Arial"/>
          <w:color w:val="222222"/>
          <w:kern w:val="0"/>
          <w:sz w:val="24"/>
          <w:szCs w:val="24"/>
          <w:lang w:eastAsia="en-GB"/>
          <w14:ligatures w14:val="none"/>
        </w:rPr>
        <w:t xml:space="preserve">3-6pm </w:t>
      </w:r>
      <w:r>
        <w:rPr>
          <w:rFonts w:ascii="Arial" w:eastAsia="Times New Roman" w:hAnsi="Arial" w:cs="Arial"/>
          <w:color w:val="222222"/>
          <w:kern w:val="0"/>
          <w:sz w:val="24"/>
          <w:szCs w:val="24"/>
          <w:lang w:eastAsia="en-GB"/>
          <w14:ligatures w14:val="none"/>
        </w:rPr>
        <w:t>at</w:t>
      </w:r>
      <w:r w:rsidR="00EE6F60">
        <w:rPr>
          <w:rFonts w:ascii="Arial" w:eastAsia="Times New Roman" w:hAnsi="Arial" w:cs="Arial"/>
          <w:color w:val="222222"/>
          <w:kern w:val="0"/>
          <w:sz w:val="24"/>
          <w:szCs w:val="24"/>
          <w:lang w:eastAsia="en-GB"/>
          <w14:ligatures w14:val="none"/>
        </w:rPr>
        <w:t xml:space="preserve"> Shrawardine, with a mini-pilgrimage to Montford for those who like to walk! </w:t>
      </w:r>
      <w:r w:rsidR="003304C7">
        <w:rPr>
          <w:rFonts w:ascii="Arial" w:eastAsia="Times New Roman" w:hAnsi="Arial" w:cs="Arial"/>
          <w:color w:val="222222"/>
          <w:kern w:val="0"/>
          <w:sz w:val="24"/>
          <w:szCs w:val="24"/>
          <w:lang w:eastAsia="en-GB"/>
          <w14:ligatures w14:val="none"/>
        </w:rPr>
        <w:t>Details in next month’s Loop.</w:t>
      </w:r>
    </w:p>
    <w:p w14:paraId="4381510A" w14:textId="284792B9" w:rsidR="00BD559D" w:rsidRDefault="00BD559D" w:rsidP="00712984">
      <w:pPr>
        <w:pBdr>
          <w:bottom w:val="single" w:sz="4" w:space="1" w:color="auto"/>
        </w:pBdr>
        <w:spacing w:after="0"/>
        <w:jc w:val="center"/>
        <w:rPr>
          <w:rFonts w:ascii="Lucida Handwriting" w:eastAsia="Calibri" w:hAnsi="Lucida Handwriting" w:cs="Arial"/>
          <w:b/>
          <w:bCs/>
          <w:color w:val="385623"/>
          <w:kern w:val="0"/>
          <w:sz w:val="24"/>
          <w:szCs w:val="24"/>
          <w14:ligatures w14:val="none"/>
        </w:rPr>
      </w:pPr>
      <w:r>
        <w:rPr>
          <w:rFonts w:ascii="Lucida Handwriting" w:eastAsia="Calibri" w:hAnsi="Lucida Handwriting" w:cs="Arial"/>
          <w:b/>
          <w:bCs/>
          <w:color w:val="385623"/>
          <w:kern w:val="0"/>
          <w:sz w:val="24"/>
          <w:szCs w:val="24"/>
          <w14:ligatures w14:val="none"/>
        </w:rPr>
        <w:t>Deanery Synod</w:t>
      </w:r>
    </w:p>
    <w:p w14:paraId="54228CE2" w14:textId="2E39D3AD" w:rsidR="00EE6F60" w:rsidRDefault="00BD559D" w:rsidP="00712984">
      <w:pPr>
        <w:pBdr>
          <w:bottom w:val="single" w:sz="4" w:space="1" w:color="auto"/>
        </w:pBd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 xml:space="preserve">In the Loop we very much appreciate that we are always part of something bigger- </w:t>
      </w:r>
      <w:r w:rsidR="00712984">
        <w:rPr>
          <w:rFonts w:ascii="Arial" w:eastAsia="Calibri" w:hAnsi="Arial" w:cs="Arial"/>
          <w:kern w:val="0"/>
          <w:sz w:val="24"/>
          <w:szCs w:val="24"/>
          <w14:ligatures w14:val="none"/>
        </w:rPr>
        <w:t>t</w:t>
      </w:r>
      <w:r>
        <w:rPr>
          <w:rFonts w:ascii="Arial" w:eastAsia="Calibri" w:hAnsi="Arial" w:cs="Arial"/>
          <w:kern w:val="0"/>
          <w:sz w:val="24"/>
          <w:szCs w:val="24"/>
          <w14:ligatures w14:val="none"/>
        </w:rPr>
        <w:t>he next level up</w:t>
      </w:r>
      <w:r w:rsidR="00712984">
        <w:rPr>
          <w:rFonts w:ascii="Arial" w:eastAsia="Calibri" w:hAnsi="Arial" w:cs="Arial"/>
          <w:kern w:val="0"/>
          <w:sz w:val="24"/>
          <w:szCs w:val="24"/>
          <w14:ligatures w14:val="none"/>
        </w:rPr>
        <w:t xml:space="preserve"> from our parishes</w:t>
      </w:r>
      <w:r>
        <w:rPr>
          <w:rFonts w:ascii="Arial" w:eastAsia="Calibri" w:hAnsi="Arial" w:cs="Arial"/>
          <w:kern w:val="0"/>
          <w:sz w:val="24"/>
          <w:szCs w:val="24"/>
          <w14:ligatures w14:val="none"/>
        </w:rPr>
        <w:t xml:space="preserve"> is Deanery Synod. This is a meeting of local </w:t>
      </w:r>
      <w:r w:rsidRPr="00712984">
        <w:rPr>
          <w:rFonts w:ascii="Arial" w:eastAsia="Calibri" w:hAnsi="Arial" w:cs="Arial"/>
          <w:i/>
          <w:iCs/>
          <w:kern w:val="0"/>
          <w:sz w:val="24"/>
          <w:szCs w:val="24"/>
          <w14:ligatures w14:val="none"/>
        </w:rPr>
        <w:t>Church of England</w:t>
      </w:r>
      <w:r>
        <w:rPr>
          <w:rFonts w:ascii="Arial" w:eastAsia="Calibri" w:hAnsi="Arial" w:cs="Arial"/>
          <w:kern w:val="0"/>
          <w:sz w:val="24"/>
          <w:szCs w:val="24"/>
          <w14:ligatures w14:val="none"/>
        </w:rPr>
        <w:t xml:space="preserve"> churches, covering the Shrewsbury and Wrockwardine areas. Back in the day (!) I used to be the secretary of the</w:t>
      </w:r>
      <w:r w:rsidR="00712984">
        <w:rPr>
          <w:rFonts w:ascii="Arial" w:eastAsia="Calibri" w:hAnsi="Arial" w:cs="Arial"/>
          <w:kern w:val="0"/>
          <w:sz w:val="24"/>
          <w:szCs w:val="24"/>
          <w14:ligatures w14:val="none"/>
        </w:rPr>
        <w:t xml:space="preserve"> Synod, and I remember that Severn Loop were the best attenders! These days though, we could really do with a few more synod representatives. The commitment is three meetings per year, in different venues around the area. The meetings are open, so if you’d like to find out more, do come along to the next one. I’ll be co-leading it, and the topic is care for creation- a fundamental aspect of our vocation as Christians. It’s on Tuesday, 18</w:t>
      </w:r>
      <w:r w:rsidR="00712984" w:rsidRPr="00712984">
        <w:rPr>
          <w:rFonts w:ascii="Arial" w:eastAsia="Calibri" w:hAnsi="Arial" w:cs="Arial"/>
          <w:kern w:val="0"/>
          <w:sz w:val="24"/>
          <w:szCs w:val="24"/>
          <w:vertAlign w:val="superscript"/>
          <w14:ligatures w14:val="none"/>
        </w:rPr>
        <w:t>th</w:t>
      </w:r>
      <w:r w:rsidR="00712984">
        <w:rPr>
          <w:rFonts w:ascii="Arial" w:eastAsia="Calibri" w:hAnsi="Arial" w:cs="Arial"/>
          <w:kern w:val="0"/>
          <w:sz w:val="24"/>
          <w:szCs w:val="24"/>
          <w14:ligatures w14:val="none"/>
        </w:rPr>
        <w:t xml:space="preserve"> March, 7pm for 7.30pm, Holy Trinity, Meole Brace. </w:t>
      </w:r>
    </w:p>
    <w:p w14:paraId="617D5A08" w14:textId="77777777" w:rsidR="00712984" w:rsidRDefault="00712984" w:rsidP="00712984">
      <w:pPr>
        <w:spacing w:after="0"/>
        <w:rPr>
          <w:rFonts w:ascii="Arial" w:eastAsia="Calibri" w:hAnsi="Arial" w:cs="Arial"/>
          <w:kern w:val="0"/>
          <w:sz w:val="24"/>
          <w:szCs w:val="24"/>
          <w14:ligatures w14:val="none"/>
        </w:rPr>
      </w:pPr>
    </w:p>
    <w:p w14:paraId="22CFBDBB" w14:textId="185206B4" w:rsidR="00712984" w:rsidRDefault="00712984" w:rsidP="00712984">
      <w:pPr>
        <w:spacing w:after="0"/>
        <w:jc w:val="center"/>
        <w:rPr>
          <w:rFonts w:ascii="Lucida Handwriting" w:eastAsia="Calibri" w:hAnsi="Lucida Handwriting" w:cs="Arial"/>
          <w:b/>
          <w:bCs/>
          <w:color w:val="385623"/>
          <w:kern w:val="0"/>
          <w:sz w:val="24"/>
          <w:szCs w:val="24"/>
          <w14:ligatures w14:val="none"/>
        </w:rPr>
      </w:pPr>
      <w:r>
        <w:rPr>
          <w:rFonts w:ascii="Lucida Handwriting" w:eastAsia="Calibri" w:hAnsi="Lucida Handwriting" w:cs="Arial"/>
          <w:b/>
          <w:bCs/>
          <w:color w:val="385623"/>
          <w:kern w:val="0"/>
          <w:sz w:val="24"/>
          <w:szCs w:val="24"/>
          <w14:ligatures w14:val="none"/>
        </w:rPr>
        <w:t>Soup Lunch on Ash Wednesday</w:t>
      </w:r>
    </w:p>
    <w:p w14:paraId="7EDA1276" w14:textId="5A6A7EDA" w:rsidR="00712984" w:rsidRPr="00712984" w:rsidRDefault="00712984" w:rsidP="00712984">
      <w:pPr>
        <w:spacing w:after="0"/>
        <w:rPr>
          <w:rFonts w:ascii="Arial" w:eastAsia="Calibri" w:hAnsi="Arial" w:cs="Arial"/>
          <w:kern w:val="0"/>
          <w:sz w:val="24"/>
          <w:szCs w:val="24"/>
          <w14:ligatures w14:val="none"/>
        </w:rPr>
      </w:pPr>
      <w:r>
        <w:rPr>
          <w:rFonts w:ascii="Arial" w:eastAsia="Calibri" w:hAnsi="Arial" w:cs="Arial"/>
          <w:kern w:val="0"/>
          <w:sz w:val="24"/>
          <w:szCs w:val="24"/>
          <w14:ligatures w14:val="none"/>
        </w:rPr>
        <w:t>If you would like to stay for lunch after the Ash Wednesday service on 5</w:t>
      </w:r>
      <w:r w:rsidRPr="00712984">
        <w:rPr>
          <w:rFonts w:ascii="Arial" w:eastAsia="Calibri" w:hAnsi="Arial" w:cs="Arial"/>
          <w:kern w:val="0"/>
          <w:sz w:val="24"/>
          <w:szCs w:val="24"/>
          <w:vertAlign w:val="superscript"/>
          <w14:ligatures w14:val="none"/>
        </w:rPr>
        <w:t>th</w:t>
      </w:r>
      <w:r>
        <w:rPr>
          <w:rFonts w:ascii="Arial" w:eastAsia="Calibri" w:hAnsi="Arial" w:cs="Arial"/>
          <w:kern w:val="0"/>
          <w:sz w:val="24"/>
          <w:szCs w:val="24"/>
          <w14:ligatures w14:val="none"/>
        </w:rPr>
        <w:t xml:space="preserve"> March at Bicton, do let Wendy Horan know, so we can make sure there’s plenty of soup (01743 850237). </w:t>
      </w:r>
    </w:p>
    <w:p w14:paraId="41EC56EE" w14:textId="77777777" w:rsidR="00712984" w:rsidRDefault="00712984" w:rsidP="00712984">
      <w:pPr>
        <w:spacing w:after="0"/>
        <w:rPr>
          <w:rFonts w:ascii="Arial" w:eastAsia="Calibri" w:hAnsi="Arial" w:cs="Arial"/>
          <w:kern w:val="0"/>
          <w:sz w:val="24"/>
          <w:szCs w:val="24"/>
          <w14:ligatures w14:val="none"/>
        </w:rPr>
      </w:pPr>
    </w:p>
    <w:p w14:paraId="2130DD3C" w14:textId="77777777" w:rsidR="00712984" w:rsidRPr="00712984" w:rsidRDefault="00712984" w:rsidP="00712984">
      <w:pPr>
        <w:spacing w:after="0"/>
        <w:rPr>
          <w:rFonts w:ascii="Arial" w:eastAsia="Calibri" w:hAnsi="Arial" w:cs="Arial"/>
          <w:kern w:val="0"/>
          <w:sz w:val="24"/>
          <w:szCs w:val="24"/>
          <w14:ligatures w14:val="none"/>
        </w:rPr>
      </w:pPr>
    </w:p>
    <w:p w14:paraId="7D1B9D60" w14:textId="74FACBEF" w:rsidR="00E43C06" w:rsidRPr="00E43C06" w:rsidRDefault="00E43C06" w:rsidP="00E43C06">
      <w:pPr>
        <w:pBdr>
          <w:top w:val="single" w:sz="4" w:space="1" w:color="auto"/>
          <w:left w:val="single" w:sz="4" w:space="4" w:color="auto"/>
          <w:bottom w:val="single" w:sz="4" w:space="1" w:color="auto"/>
          <w:right w:val="single" w:sz="4" w:space="4" w:color="auto"/>
        </w:pBdr>
        <w:spacing w:after="0"/>
        <w:jc w:val="center"/>
        <w:rPr>
          <w:rFonts w:ascii="Lucida Handwriting" w:eastAsia="Calibri" w:hAnsi="Lucida Handwriting" w:cs="Arial"/>
          <w:b/>
          <w:bCs/>
          <w:color w:val="385623"/>
          <w:kern w:val="0"/>
          <w:sz w:val="24"/>
          <w:szCs w:val="24"/>
          <w14:ligatures w14:val="none"/>
        </w:rPr>
      </w:pPr>
      <w:r w:rsidRPr="00E43C06">
        <w:rPr>
          <w:rFonts w:ascii="Lucida Handwriting" w:eastAsia="Calibri" w:hAnsi="Lucida Handwriting" w:cs="Arial"/>
          <w:b/>
          <w:bCs/>
          <w:color w:val="385623"/>
          <w:kern w:val="0"/>
          <w:sz w:val="24"/>
          <w:szCs w:val="24"/>
          <w14:ligatures w14:val="none"/>
        </w:rPr>
        <w:t>Diary Dates</w:t>
      </w:r>
    </w:p>
    <w:p w14:paraId="27715886" w14:textId="5380858E" w:rsidR="00E43C06" w:rsidRPr="00E43C06" w:rsidRDefault="00E43C06" w:rsidP="00E43C06">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 xml:space="preserve">CAMEO Coffee Morning at </w:t>
      </w:r>
      <w:r w:rsidR="00EE6F60" w:rsidRPr="003E482A">
        <w:rPr>
          <w:rFonts w:ascii="Arial" w:eastAsia="Calibri" w:hAnsi="Arial" w:cs="Arial"/>
          <w:b/>
          <w:bCs/>
          <w:color w:val="385623"/>
          <w:kern w:val="0"/>
          <w:sz w:val="24"/>
          <w:szCs w:val="24"/>
          <w14:ligatures w14:val="none"/>
        </w:rPr>
        <w:t>Bicton Church</w:t>
      </w:r>
      <w:r w:rsidR="00EE6F60" w:rsidRPr="00E43C06">
        <w:rPr>
          <w:rFonts w:ascii="Arial" w:eastAsia="Calibri" w:hAnsi="Arial" w:cs="Arial"/>
          <w:b/>
          <w:bCs/>
          <w:color w:val="385623"/>
          <w:kern w:val="0"/>
          <w:sz w:val="24"/>
          <w:szCs w:val="24"/>
          <w14:ligatures w14:val="none"/>
        </w:rPr>
        <w:t xml:space="preserve"> </w:t>
      </w:r>
      <w:r w:rsidR="00EE6F60">
        <w:rPr>
          <w:rFonts w:ascii="Arial" w:eastAsia="Calibri" w:hAnsi="Arial" w:cs="Arial"/>
          <w:b/>
          <w:bCs/>
          <w:color w:val="385623"/>
          <w:kern w:val="0"/>
          <w:sz w:val="24"/>
          <w:szCs w:val="24"/>
          <w14:ligatures w14:val="none"/>
        </w:rPr>
        <w:t>–</w:t>
      </w:r>
      <w:r w:rsidRPr="00E43C06">
        <w:rPr>
          <w:rFonts w:ascii="Arial" w:eastAsia="Calibri" w:hAnsi="Arial" w:cs="Arial"/>
          <w:b/>
          <w:bCs/>
          <w:color w:val="385623"/>
          <w:kern w:val="0"/>
          <w:sz w:val="24"/>
          <w:szCs w:val="24"/>
          <w14:ligatures w14:val="none"/>
        </w:rPr>
        <w:t xml:space="preserve"> </w:t>
      </w:r>
      <w:r w:rsidR="00EE6F60">
        <w:rPr>
          <w:rFonts w:ascii="Arial" w:eastAsia="Calibri" w:hAnsi="Arial" w:cs="Arial"/>
          <w:kern w:val="0"/>
          <w:sz w:val="24"/>
          <w:szCs w:val="24"/>
          <w14:ligatures w14:val="none"/>
        </w:rPr>
        <w:t>13</w:t>
      </w:r>
      <w:r w:rsidR="00EE6F60" w:rsidRPr="00EE6F60">
        <w:rPr>
          <w:rFonts w:ascii="Arial" w:eastAsia="Calibri" w:hAnsi="Arial" w:cs="Arial"/>
          <w:kern w:val="0"/>
          <w:sz w:val="24"/>
          <w:szCs w:val="24"/>
          <w:vertAlign w:val="superscript"/>
          <w14:ligatures w14:val="none"/>
        </w:rPr>
        <w:t>th</w:t>
      </w:r>
      <w:r w:rsidR="00EE6F60">
        <w:rPr>
          <w:rFonts w:ascii="Arial" w:eastAsia="Calibri" w:hAnsi="Arial" w:cs="Arial"/>
          <w:kern w:val="0"/>
          <w:sz w:val="24"/>
          <w:szCs w:val="24"/>
          <w14:ligatures w14:val="none"/>
        </w:rPr>
        <w:t xml:space="preserve"> March</w:t>
      </w:r>
      <w:r w:rsidRPr="00E43C06">
        <w:rPr>
          <w:rFonts w:ascii="Arial" w:eastAsia="Calibri" w:hAnsi="Arial" w:cs="Arial"/>
          <w:kern w:val="0"/>
          <w:sz w:val="24"/>
          <w:szCs w:val="24"/>
          <w14:ligatures w14:val="none"/>
        </w:rPr>
        <w:t>, 10.30am-11.30am.</w:t>
      </w:r>
    </w:p>
    <w:p w14:paraId="425DCED7" w14:textId="66DDF1B9" w:rsidR="00E43C06" w:rsidRPr="00E43C06" w:rsidRDefault="00E43C06" w:rsidP="00E43C06">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 xml:space="preserve">The Stepping Out Café in Bomere Heath- </w:t>
      </w:r>
      <w:r w:rsidR="00EE6F60">
        <w:rPr>
          <w:rFonts w:ascii="Arial" w:eastAsia="Calibri" w:hAnsi="Arial" w:cs="Arial"/>
          <w:kern w:val="0"/>
          <w:sz w:val="24"/>
          <w:szCs w:val="24"/>
          <w14:ligatures w14:val="none"/>
        </w:rPr>
        <w:t>26</w:t>
      </w:r>
      <w:r w:rsidR="00EE6F60" w:rsidRPr="00EE6F60">
        <w:rPr>
          <w:rFonts w:ascii="Arial" w:eastAsia="Calibri" w:hAnsi="Arial" w:cs="Arial"/>
          <w:kern w:val="0"/>
          <w:sz w:val="24"/>
          <w:szCs w:val="24"/>
          <w:vertAlign w:val="superscript"/>
          <w14:ligatures w14:val="none"/>
        </w:rPr>
        <w:t>th</w:t>
      </w:r>
      <w:r w:rsidR="00EE6F60">
        <w:rPr>
          <w:rFonts w:ascii="Arial" w:eastAsia="Calibri" w:hAnsi="Arial" w:cs="Arial"/>
          <w:kern w:val="0"/>
          <w:sz w:val="24"/>
          <w:szCs w:val="24"/>
          <w14:ligatures w14:val="none"/>
        </w:rPr>
        <w:t xml:space="preserve"> March, </w:t>
      </w:r>
      <w:r w:rsidRPr="00E43C06">
        <w:rPr>
          <w:rFonts w:ascii="Arial" w:eastAsia="Calibri" w:hAnsi="Arial" w:cs="Arial"/>
          <w:kern w:val="0"/>
          <w:sz w:val="24"/>
          <w:szCs w:val="24"/>
          <w14:ligatures w14:val="none"/>
        </w:rPr>
        <w:t>2.30pm-4pm</w:t>
      </w:r>
      <w:r w:rsidR="00EE6F60">
        <w:rPr>
          <w:rFonts w:ascii="Arial" w:eastAsia="Calibri" w:hAnsi="Arial" w:cs="Arial"/>
          <w:kern w:val="0"/>
          <w:sz w:val="24"/>
          <w:szCs w:val="24"/>
          <w14:ligatures w14:val="none"/>
        </w:rPr>
        <w:t>.</w:t>
      </w:r>
    </w:p>
    <w:p w14:paraId="23D4F6DB" w14:textId="20E8F049" w:rsidR="00E43C06" w:rsidRPr="00E43C06" w:rsidRDefault="00E43C06" w:rsidP="00E43C06">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Filling Station</w:t>
      </w:r>
      <w:r w:rsidRPr="00E43C06">
        <w:rPr>
          <w:rFonts w:ascii="Arial" w:eastAsia="Calibri" w:hAnsi="Arial" w:cs="Arial"/>
          <w:kern w:val="0"/>
          <w:sz w:val="24"/>
          <w:szCs w:val="24"/>
          <w14:ligatures w14:val="none"/>
        </w:rPr>
        <w:t>- Knockin Village Hall is on</w:t>
      </w:r>
      <w:r w:rsidR="00EE6F60">
        <w:rPr>
          <w:rFonts w:ascii="Arial" w:eastAsia="Calibri" w:hAnsi="Arial" w:cs="Arial"/>
          <w:kern w:val="0"/>
          <w:sz w:val="24"/>
          <w:szCs w:val="24"/>
          <w14:ligatures w14:val="none"/>
        </w:rPr>
        <w:t xml:space="preserve"> 18</w:t>
      </w:r>
      <w:r w:rsidR="00EE6F60" w:rsidRPr="00EE6F60">
        <w:rPr>
          <w:rFonts w:ascii="Arial" w:eastAsia="Calibri" w:hAnsi="Arial" w:cs="Arial"/>
          <w:kern w:val="0"/>
          <w:sz w:val="24"/>
          <w:szCs w:val="24"/>
          <w:vertAlign w:val="superscript"/>
          <w14:ligatures w14:val="none"/>
        </w:rPr>
        <w:t>th</w:t>
      </w:r>
      <w:r w:rsidR="00EE6F60">
        <w:rPr>
          <w:rFonts w:ascii="Arial" w:eastAsia="Calibri" w:hAnsi="Arial" w:cs="Arial"/>
          <w:kern w:val="0"/>
          <w:sz w:val="24"/>
          <w:szCs w:val="24"/>
          <w14:ligatures w14:val="none"/>
        </w:rPr>
        <w:t xml:space="preserve"> March</w:t>
      </w:r>
      <w:r w:rsidRPr="00E43C06">
        <w:rPr>
          <w:rFonts w:ascii="Arial" w:eastAsia="Calibri" w:hAnsi="Arial" w:cs="Arial"/>
          <w:kern w:val="0"/>
          <w:sz w:val="24"/>
          <w:szCs w:val="24"/>
          <w14:ligatures w14:val="none"/>
        </w:rPr>
        <w:t xml:space="preserve">, 7.10pm for a 7.30pm start. The next one at Rodington Village Hall (SY4 4QS) is on </w:t>
      </w:r>
      <w:r w:rsidR="00EE6F60">
        <w:rPr>
          <w:rFonts w:ascii="Arial" w:eastAsia="Calibri" w:hAnsi="Arial" w:cs="Arial"/>
          <w:kern w:val="0"/>
          <w:sz w:val="24"/>
          <w:szCs w:val="24"/>
          <w14:ligatures w14:val="none"/>
        </w:rPr>
        <w:t>24</w:t>
      </w:r>
      <w:r w:rsidR="00EE6F60" w:rsidRPr="00EE6F60">
        <w:rPr>
          <w:rFonts w:ascii="Arial" w:eastAsia="Calibri" w:hAnsi="Arial" w:cs="Arial"/>
          <w:kern w:val="0"/>
          <w:sz w:val="24"/>
          <w:szCs w:val="24"/>
          <w:vertAlign w:val="superscript"/>
          <w14:ligatures w14:val="none"/>
        </w:rPr>
        <w:t>th</w:t>
      </w:r>
      <w:r w:rsidR="00EE6F60">
        <w:rPr>
          <w:rFonts w:ascii="Arial" w:eastAsia="Calibri" w:hAnsi="Arial" w:cs="Arial"/>
          <w:kern w:val="0"/>
          <w:sz w:val="24"/>
          <w:szCs w:val="24"/>
          <w14:ligatures w14:val="none"/>
        </w:rPr>
        <w:t xml:space="preserve"> March </w:t>
      </w:r>
      <w:r w:rsidRPr="00E43C06">
        <w:rPr>
          <w:rFonts w:ascii="Arial" w:eastAsia="Calibri" w:hAnsi="Arial" w:cs="Arial"/>
          <w:kern w:val="0"/>
          <w:sz w:val="24"/>
          <w:szCs w:val="24"/>
          <w14:ligatures w14:val="none"/>
        </w:rPr>
        <w:t xml:space="preserve">2025, 7.15pm for a 7.30pm start. </w:t>
      </w:r>
    </w:p>
    <w:p w14:paraId="3C0F06DA" w14:textId="2FD5F803" w:rsidR="00E43C06" w:rsidRPr="00E43C06" w:rsidRDefault="00E43C06" w:rsidP="00E43C06">
      <w:pPr>
        <w:pBdr>
          <w:top w:val="single" w:sz="4" w:space="1" w:color="auto"/>
          <w:left w:val="single" w:sz="4" w:space="4" w:color="auto"/>
          <w:bottom w:val="single" w:sz="4" w:space="1" w:color="auto"/>
          <w:right w:val="single" w:sz="4" w:space="4" w:color="auto"/>
        </w:pBdr>
        <w:spacing w:after="0"/>
        <w:rPr>
          <w:rFonts w:ascii="Arial" w:eastAsia="Calibri" w:hAnsi="Arial" w:cs="Arial"/>
          <w:kern w:val="0"/>
          <w:sz w:val="24"/>
          <w:szCs w:val="24"/>
          <w14:ligatures w14:val="none"/>
        </w:rPr>
      </w:pPr>
      <w:r w:rsidRPr="00E43C06">
        <w:rPr>
          <w:rFonts w:ascii="Arial" w:eastAsia="Calibri" w:hAnsi="Arial" w:cs="Arial"/>
          <w:b/>
          <w:bCs/>
          <w:color w:val="385623"/>
          <w:kern w:val="0"/>
          <w:sz w:val="24"/>
          <w:szCs w:val="24"/>
          <w14:ligatures w14:val="none"/>
        </w:rPr>
        <w:t>REVS-</w:t>
      </w:r>
      <w:r w:rsidRPr="00E43C06">
        <w:rPr>
          <w:rFonts w:ascii="Arial" w:eastAsia="Calibri" w:hAnsi="Arial" w:cs="Arial"/>
          <w:kern w:val="0"/>
          <w:sz w:val="24"/>
          <w:szCs w:val="24"/>
          <w14:ligatures w14:val="none"/>
        </w:rPr>
        <w:t xml:space="preserve"> Saturday, </w:t>
      </w:r>
      <w:r w:rsidR="00EE6F60">
        <w:rPr>
          <w:rFonts w:ascii="Arial" w:eastAsia="Calibri" w:hAnsi="Arial" w:cs="Arial"/>
          <w:kern w:val="0"/>
          <w:sz w:val="24"/>
          <w:szCs w:val="24"/>
          <w14:ligatures w14:val="none"/>
        </w:rPr>
        <w:t>15</w:t>
      </w:r>
      <w:r w:rsidR="00EE6F60" w:rsidRPr="00EE6F60">
        <w:rPr>
          <w:rFonts w:ascii="Arial" w:eastAsia="Calibri" w:hAnsi="Arial" w:cs="Arial"/>
          <w:kern w:val="0"/>
          <w:sz w:val="24"/>
          <w:szCs w:val="24"/>
          <w:vertAlign w:val="superscript"/>
          <w14:ligatures w14:val="none"/>
        </w:rPr>
        <w:t>th</w:t>
      </w:r>
      <w:r w:rsidR="00EE6F60">
        <w:rPr>
          <w:rFonts w:ascii="Arial" w:eastAsia="Calibri" w:hAnsi="Arial" w:cs="Arial"/>
          <w:kern w:val="0"/>
          <w:sz w:val="24"/>
          <w:szCs w:val="24"/>
          <w14:ligatures w14:val="none"/>
        </w:rPr>
        <w:t xml:space="preserve"> March</w:t>
      </w:r>
      <w:r w:rsidRPr="00E43C06">
        <w:rPr>
          <w:rFonts w:ascii="Arial" w:eastAsia="Calibri" w:hAnsi="Arial" w:cs="Arial"/>
          <w:kern w:val="0"/>
          <w:sz w:val="24"/>
          <w:szCs w:val="24"/>
          <w14:ligatures w14:val="none"/>
        </w:rPr>
        <w:t>, 10am-noon, Holy Trinity, Leaton.</w:t>
      </w:r>
      <w:r w:rsidR="008C25CA">
        <w:rPr>
          <w:rFonts w:ascii="Arial" w:eastAsia="Calibri" w:hAnsi="Arial" w:cs="Arial"/>
          <w:kern w:val="0"/>
          <w:sz w:val="24"/>
          <w:szCs w:val="24"/>
          <w14:ligatures w14:val="none"/>
        </w:rPr>
        <w:br/>
      </w:r>
    </w:p>
    <w:p w14:paraId="35F912F6" w14:textId="77777777" w:rsidR="00E43C06" w:rsidRDefault="00E43C06" w:rsidP="00E43C06">
      <w:pPr>
        <w:spacing w:after="0"/>
        <w:jc w:val="center"/>
        <w:rPr>
          <w:rFonts w:ascii="Lucida Handwriting" w:eastAsia="Calibri" w:hAnsi="Lucida Handwriting" w:cs="Calibri"/>
          <w:b/>
          <w:bCs/>
          <w:color w:val="385623"/>
          <w:kern w:val="0"/>
          <w:sz w:val="24"/>
          <w:szCs w:val="24"/>
          <w14:ligatures w14:val="none"/>
        </w:rPr>
      </w:pPr>
    </w:p>
    <w:p w14:paraId="3DA0D2C8" w14:textId="2BCDF66A" w:rsidR="00E43C06" w:rsidRPr="00E43C06" w:rsidRDefault="00E43C06" w:rsidP="00E43C06">
      <w:pPr>
        <w:spacing w:after="0"/>
        <w:jc w:val="center"/>
        <w:rPr>
          <w:rFonts w:ascii="Lucida Handwriting" w:eastAsia="Calibri" w:hAnsi="Lucida Handwriting" w:cs="Calibri"/>
          <w:b/>
          <w:bCs/>
          <w:color w:val="385623"/>
          <w:kern w:val="0"/>
          <w:sz w:val="24"/>
          <w:szCs w:val="24"/>
          <w14:ligatures w14:val="none"/>
        </w:rPr>
      </w:pPr>
      <w:r w:rsidRPr="00E43C06">
        <w:rPr>
          <w:rFonts w:ascii="Lucida Handwriting" w:eastAsia="Calibri" w:hAnsi="Lucida Handwriting" w:cs="Calibri"/>
          <w:b/>
          <w:bCs/>
          <w:color w:val="385623"/>
          <w:kern w:val="0"/>
          <w:sz w:val="24"/>
          <w:szCs w:val="24"/>
          <w14:ligatures w14:val="none"/>
        </w:rPr>
        <w:t xml:space="preserve">Readings for </w:t>
      </w:r>
      <w:r w:rsidR="00590890">
        <w:rPr>
          <w:rFonts w:ascii="Lucida Handwriting" w:eastAsia="Calibri" w:hAnsi="Lucida Handwriting" w:cs="Calibri"/>
          <w:b/>
          <w:bCs/>
          <w:color w:val="385623"/>
          <w:kern w:val="0"/>
          <w:sz w:val="24"/>
          <w:szCs w:val="24"/>
          <w14:ligatures w14:val="none"/>
        </w:rPr>
        <w:t>March</w:t>
      </w:r>
    </w:p>
    <w:p w14:paraId="5DC305CA" w14:textId="77777777" w:rsidR="00E43C06" w:rsidRPr="00E43C06" w:rsidRDefault="00E43C06" w:rsidP="00E43C06">
      <w:pPr>
        <w:spacing w:after="0"/>
        <w:jc w:val="center"/>
        <w:rPr>
          <w:rFonts w:ascii="Lucida Handwriting" w:eastAsia="Calibri" w:hAnsi="Lucida Handwriting" w:cs="Calibri"/>
          <w:b/>
          <w:bCs/>
          <w:color w:val="385623"/>
          <w:kern w:val="0"/>
          <w:sz w:val="24"/>
          <w:szCs w:val="24"/>
          <w14:ligatures w14:val="none"/>
        </w:rPr>
      </w:pPr>
    </w:p>
    <w:tbl>
      <w:tblPr>
        <w:tblStyle w:val="TableGrid1"/>
        <w:tblW w:w="10508" w:type="dxa"/>
        <w:tblLook w:val="04A0" w:firstRow="1" w:lastRow="0" w:firstColumn="1" w:lastColumn="0" w:noHBand="0" w:noVBand="1"/>
      </w:tblPr>
      <w:tblGrid>
        <w:gridCol w:w="2689"/>
        <w:gridCol w:w="1842"/>
        <w:gridCol w:w="2802"/>
        <w:gridCol w:w="3175"/>
      </w:tblGrid>
      <w:tr w:rsidR="00E43C06" w:rsidRPr="000E3327" w14:paraId="603369ED" w14:textId="77777777" w:rsidTr="00714DBD">
        <w:trPr>
          <w:trHeight w:val="454"/>
        </w:trPr>
        <w:tc>
          <w:tcPr>
            <w:tcW w:w="2689" w:type="dxa"/>
          </w:tcPr>
          <w:p w14:paraId="1DC20CFF" w14:textId="77777777" w:rsidR="00E43C06" w:rsidRPr="000E3327" w:rsidRDefault="00E43C06" w:rsidP="00E43C06">
            <w:pPr>
              <w:jc w:val="center"/>
              <w:rPr>
                <w:rFonts w:ascii="Calibri" w:eastAsia="Calibri" w:hAnsi="Calibri" w:cs="Calibri"/>
                <w:b/>
                <w:bCs/>
              </w:rPr>
            </w:pPr>
            <w:r w:rsidRPr="000E3327">
              <w:rPr>
                <w:rFonts w:ascii="Calibri" w:eastAsia="Calibri" w:hAnsi="Calibri" w:cs="Calibri"/>
                <w:b/>
                <w:bCs/>
              </w:rPr>
              <w:t>Date</w:t>
            </w:r>
          </w:p>
        </w:tc>
        <w:tc>
          <w:tcPr>
            <w:tcW w:w="1842" w:type="dxa"/>
          </w:tcPr>
          <w:p w14:paraId="38795AB8" w14:textId="77777777" w:rsidR="00E43C06" w:rsidRPr="000E3327" w:rsidRDefault="00E43C06" w:rsidP="00E43C06">
            <w:pPr>
              <w:jc w:val="center"/>
              <w:rPr>
                <w:rFonts w:ascii="Calibri" w:eastAsia="Calibri" w:hAnsi="Calibri" w:cs="Calibri"/>
                <w:b/>
                <w:bCs/>
              </w:rPr>
            </w:pPr>
            <w:r w:rsidRPr="000E3327">
              <w:rPr>
                <w:rFonts w:ascii="Calibri" w:eastAsia="Calibri" w:hAnsi="Calibri" w:cs="Calibri"/>
                <w:b/>
                <w:bCs/>
              </w:rPr>
              <w:t>Psalm</w:t>
            </w:r>
          </w:p>
        </w:tc>
        <w:tc>
          <w:tcPr>
            <w:tcW w:w="2802" w:type="dxa"/>
          </w:tcPr>
          <w:p w14:paraId="229A14A5" w14:textId="77777777" w:rsidR="00E43C06" w:rsidRPr="000E3327" w:rsidRDefault="00E43C06" w:rsidP="00E43C06">
            <w:pPr>
              <w:jc w:val="center"/>
              <w:rPr>
                <w:rFonts w:ascii="Calibri" w:eastAsia="Calibri" w:hAnsi="Calibri" w:cs="Calibri"/>
                <w:b/>
                <w:bCs/>
              </w:rPr>
            </w:pPr>
            <w:r w:rsidRPr="000E3327">
              <w:rPr>
                <w:rFonts w:ascii="Calibri" w:eastAsia="Calibri" w:hAnsi="Calibri" w:cs="Calibri"/>
                <w:b/>
                <w:bCs/>
              </w:rPr>
              <w:t>First Reading</w:t>
            </w:r>
          </w:p>
        </w:tc>
        <w:tc>
          <w:tcPr>
            <w:tcW w:w="3175" w:type="dxa"/>
          </w:tcPr>
          <w:p w14:paraId="0C16C294" w14:textId="77777777" w:rsidR="00E43C06" w:rsidRPr="000E3327" w:rsidRDefault="00E43C06" w:rsidP="00E43C06">
            <w:pPr>
              <w:jc w:val="center"/>
              <w:rPr>
                <w:rFonts w:ascii="Calibri" w:eastAsia="Calibri" w:hAnsi="Calibri" w:cs="Calibri"/>
                <w:b/>
                <w:bCs/>
              </w:rPr>
            </w:pPr>
            <w:r w:rsidRPr="000E3327">
              <w:rPr>
                <w:rFonts w:ascii="Calibri" w:eastAsia="Calibri" w:hAnsi="Calibri" w:cs="Calibri"/>
                <w:b/>
                <w:bCs/>
              </w:rPr>
              <w:t>Second Reading/ Gospel</w:t>
            </w:r>
          </w:p>
        </w:tc>
      </w:tr>
      <w:tr w:rsidR="00E43C06" w:rsidRPr="000E3327" w14:paraId="56154F72" w14:textId="77777777" w:rsidTr="00714DBD">
        <w:trPr>
          <w:trHeight w:val="454"/>
        </w:trPr>
        <w:tc>
          <w:tcPr>
            <w:tcW w:w="2689" w:type="dxa"/>
          </w:tcPr>
          <w:p w14:paraId="2F7391D9" w14:textId="6B58C8A6" w:rsidR="00E43C06" w:rsidRPr="000E3327" w:rsidRDefault="00E43C06" w:rsidP="00E43C06">
            <w:pPr>
              <w:rPr>
                <w:rFonts w:ascii="Calibri" w:eastAsia="Calibri" w:hAnsi="Calibri" w:cs="Calibri"/>
              </w:rPr>
            </w:pPr>
            <w:r w:rsidRPr="000E3327">
              <w:rPr>
                <w:rFonts w:ascii="Calibri" w:eastAsia="Calibri" w:hAnsi="Calibri" w:cs="Calibri"/>
              </w:rPr>
              <w:t>2</w:t>
            </w:r>
            <w:r w:rsidRPr="000E3327">
              <w:rPr>
                <w:rFonts w:ascii="Calibri" w:eastAsia="Calibri" w:hAnsi="Calibri" w:cs="Calibri"/>
                <w:vertAlign w:val="superscript"/>
              </w:rPr>
              <w:t>nd</w:t>
            </w:r>
            <w:r w:rsidRPr="000E3327">
              <w:rPr>
                <w:rFonts w:ascii="Calibri" w:eastAsia="Calibri" w:hAnsi="Calibri" w:cs="Calibri"/>
              </w:rPr>
              <w:t xml:space="preserve"> </w:t>
            </w:r>
            <w:r w:rsidR="00A313F8" w:rsidRPr="000E3327">
              <w:rPr>
                <w:rFonts w:ascii="Calibri" w:eastAsia="Calibri" w:hAnsi="Calibri" w:cs="Calibri"/>
              </w:rPr>
              <w:t>March</w:t>
            </w:r>
          </w:p>
          <w:p w14:paraId="7FAF091F" w14:textId="471B14B7" w:rsidR="00E43C06" w:rsidRPr="000E3327" w:rsidRDefault="00A313F8" w:rsidP="00E43C06">
            <w:pPr>
              <w:rPr>
                <w:rFonts w:ascii="Calibri" w:eastAsia="Calibri" w:hAnsi="Calibri" w:cs="Calibri"/>
              </w:rPr>
            </w:pPr>
            <w:r w:rsidRPr="000E3327">
              <w:rPr>
                <w:rFonts w:ascii="Calibri" w:eastAsia="Calibri" w:hAnsi="Calibri" w:cs="Calibri"/>
              </w:rPr>
              <w:t>Sunday before Lent</w:t>
            </w:r>
            <w:r w:rsidR="00E43C06" w:rsidRPr="000E3327">
              <w:rPr>
                <w:rFonts w:ascii="Calibri" w:eastAsia="Calibri" w:hAnsi="Calibri" w:cs="Calibri"/>
              </w:rPr>
              <w:t xml:space="preserve">, </w:t>
            </w:r>
            <w:r w:rsidR="003E482A">
              <w:rPr>
                <w:rFonts w:ascii="Calibri" w:eastAsia="Calibri" w:hAnsi="Calibri" w:cs="Calibri"/>
              </w:rPr>
              <w:t>green</w:t>
            </w:r>
          </w:p>
        </w:tc>
        <w:tc>
          <w:tcPr>
            <w:tcW w:w="1842" w:type="dxa"/>
          </w:tcPr>
          <w:p w14:paraId="78FDDB8D" w14:textId="1D1696E1" w:rsidR="00E43C06" w:rsidRPr="000E3327" w:rsidRDefault="00E43C06" w:rsidP="00E43C06">
            <w:pPr>
              <w:rPr>
                <w:rFonts w:ascii="Calibri" w:eastAsia="Calibri" w:hAnsi="Calibri" w:cs="Calibri"/>
              </w:rPr>
            </w:pPr>
            <w:r w:rsidRPr="000E3327">
              <w:rPr>
                <w:rFonts w:ascii="Calibri" w:eastAsia="Calibri" w:hAnsi="Calibri" w:cs="Calibri"/>
              </w:rPr>
              <w:t xml:space="preserve">Psalm </w:t>
            </w:r>
            <w:r w:rsidR="00A313F8" w:rsidRPr="000E3327">
              <w:rPr>
                <w:rFonts w:ascii="Calibri" w:eastAsia="Calibri" w:hAnsi="Calibri" w:cs="Calibri"/>
              </w:rPr>
              <w:t>99</w:t>
            </w:r>
            <w:r w:rsidRPr="000E3327">
              <w:rPr>
                <w:rFonts w:ascii="Calibri" w:eastAsia="Calibri" w:hAnsi="Calibri" w:cs="Calibri"/>
              </w:rPr>
              <w:t xml:space="preserve"> </w:t>
            </w:r>
          </w:p>
        </w:tc>
        <w:tc>
          <w:tcPr>
            <w:tcW w:w="2802" w:type="dxa"/>
          </w:tcPr>
          <w:p w14:paraId="3DDCA2A3" w14:textId="2F4BC8B3" w:rsidR="00E43C06" w:rsidRPr="000E3327" w:rsidRDefault="00A313F8" w:rsidP="00E43C06">
            <w:pPr>
              <w:rPr>
                <w:rFonts w:ascii="Calibri" w:eastAsia="Calibri" w:hAnsi="Calibri" w:cs="Calibri"/>
              </w:rPr>
            </w:pPr>
            <w:r w:rsidRPr="000E3327">
              <w:rPr>
                <w:rFonts w:ascii="Calibri" w:eastAsia="Calibri" w:hAnsi="Calibri" w:cs="Calibri"/>
              </w:rPr>
              <w:t>Acts 13. 46-49</w:t>
            </w:r>
            <w:r w:rsidR="00E43C06" w:rsidRPr="000E3327">
              <w:rPr>
                <w:rFonts w:ascii="Calibri" w:eastAsia="Calibri" w:hAnsi="Calibri" w:cs="Calibri"/>
              </w:rPr>
              <w:br/>
            </w:r>
          </w:p>
        </w:tc>
        <w:tc>
          <w:tcPr>
            <w:tcW w:w="3175" w:type="dxa"/>
          </w:tcPr>
          <w:p w14:paraId="54582F24" w14:textId="71EA6EA0" w:rsidR="00E43C06" w:rsidRPr="000E3327" w:rsidRDefault="00A313F8" w:rsidP="00E43C06">
            <w:pPr>
              <w:rPr>
                <w:rFonts w:ascii="Calibri" w:eastAsia="Calibri" w:hAnsi="Calibri" w:cs="Calibri"/>
              </w:rPr>
            </w:pPr>
            <w:r w:rsidRPr="000E3327">
              <w:rPr>
                <w:rFonts w:ascii="Calibri" w:eastAsia="Calibri" w:hAnsi="Calibri" w:cs="Calibri"/>
              </w:rPr>
              <w:t>Matthew 9. 35-38</w:t>
            </w:r>
          </w:p>
        </w:tc>
      </w:tr>
      <w:tr w:rsidR="00086451" w:rsidRPr="000E3327" w14:paraId="46C9F930" w14:textId="77777777" w:rsidTr="00714DBD">
        <w:trPr>
          <w:trHeight w:val="445"/>
        </w:trPr>
        <w:tc>
          <w:tcPr>
            <w:tcW w:w="2689" w:type="dxa"/>
          </w:tcPr>
          <w:p w14:paraId="33761B2C" w14:textId="77777777" w:rsidR="00086451" w:rsidRPr="000E3327" w:rsidRDefault="00086451" w:rsidP="00086451">
            <w:pPr>
              <w:rPr>
                <w:rFonts w:ascii="Calibri" w:eastAsia="Calibri" w:hAnsi="Calibri" w:cs="Calibri"/>
              </w:rPr>
            </w:pPr>
            <w:r w:rsidRPr="000E3327">
              <w:rPr>
                <w:rFonts w:ascii="Calibri" w:eastAsia="Calibri" w:hAnsi="Calibri" w:cs="Calibri"/>
              </w:rPr>
              <w:t>5</w:t>
            </w:r>
            <w:r w:rsidRPr="000E3327">
              <w:rPr>
                <w:rFonts w:ascii="Calibri" w:eastAsia="Calibri" w:hAnsi="Calibri" w:cs="Calibri"/>
                <w:vertAlign w:val="superscript"/>
              </w:rPr>
              <w:t>th</w:t>
            </w:r>
            <w:r w:rsidRPr="000E3327">
              <w:rPr>
                <w:rFonts w:ascii="Calibri" w:eastAsia="Calibri" w:hAnsi="Calibri" w:cs="Calibri"/>
              </w:rPr>
              <w:t xml:space="preserve"> March </w:t>
            </w:r>
          </w:p>
          <w:p w14:paraId="1ECAA579" w14:textId="7CC96D4C" w:rsidR="00086451" w:rsidRPr="000E3327" w:rsidRDefault="00086451" w:rsidP="00086451">
            <w:pPr>
              <w:rPr>
                <w:rFonts w:ascii="Calibri" w:eastAsia="Calibri" w:hAnsi="Calibri" w:cs="Calibri"/>
              </w:rPr>
            </w:pPr>
            <w:r w:rsidRPr="000E3327">
              <w:rPr>
                <w:rFonts w:ascii="Calibri" w:eastAsia="Calibri" w:hAnsi="Calibri" w:cs="Calibri"/>
              </w:rPr>
              <w:t>Ash Wednesday, purple</w:t>
            </w:r>
          </w:p>
        </w:tc>
        <w:tc>
          <w:tcPr>
            <w:tcW w:w="1842" w:type="dxa"/>
          </w:tcPr>
          <w:p w14:paraId="5F3AE00F" w14:textId="5177746A" w:rsidR="00086451" w:rsidRPr="00086451" w:rsidRDefault="00086451" w:rsidP="00086451">
            <w:pPr>
              <w:rPr>
                <w:rFonts w:ascii="Calibri" w:eastAsia="Calibri" w:hAnsi="Calibri" w:cs="Calibri"/>
              </w:rPr>
            </w:pPr>
            <w:r w:rsidRPr="00086451">
              <w:rPr>
                <w:rFonts w:ascii="Calibri" w:hAnsi="Calibri" w:cs="Calibri"/>
              </w:rPr>
              <w:t>Psalm 51.</w:t>
            </w:r>
            <w:r>
              <w:rPr>
                <w:rFonts w:ascii="Calibri" w:hAnsi="Calibri" w:cs="Calibri"/>
              </w:rPr>
              <w:t xml:space="preserve"> </w:t>
            </w:r>
            <w:r w:rsidRPr="00086451">
              <w:rPr>
                <w:rFonts w:ascii="Calibri" w:hAnsi="Calibri" w:cs="Calibri"/>
              </w:rPr>
              <w:t>1-18</w:t>
            </w:r>
            <w:r w:rsidRPr="00086451">
              <w:rPr>
                <w:rFonts w:ascii="Calibri" w:hAnsi="Calibri" w:cs="Calibri"/>
              </w:rPr>
              <w:br/>
            </w:r>
          </w:p>
        </w:tc>
        <w:tc>
          <w:tcPr>
            <w:tcW w:w="2802" w:type="dxa"/>
          </w:tcPr>
          <w:p w14:paraId="70B275C4" w14:textId="6EB9DC99" w:rsidR="00086451" w:rsidRPr="00086451" w:rsidRDefault="00086451" w:rsidP="00086451">
            <w:pPr>
              <w:rPr>
                <w:rFonts w:ascii="Calibri" w:eastAsia="Calibri" w:hAnsi="Calibri" w:cs="Calibri"/>
              </w:rPr>
            </w:pPr>
            <w:r w:rsidRPr="00086451">
              <w:rPr>
                <w:rFonts w:ascii="Calibri" w:hAnsi="Calibri" w:cs="Calibri"/>
              </w:rPr>
              <w:t>2 Corinthians 5.</w:t>
            </w:r>
            <w:r>
              <w:rPr>
                <w:rFonts w:ascii="Calibri" w:hAnsi="Calibri" w:cs="Calibri"/>
              </w:rPr>
              <w:t xml:space="preserve"> </w:t>
            </w:r>
            <w:r w:rsidRPr="00086451">
              <w:rPr>
                <w:rFonts w:ascii="Calibri" w:hAnsi="Calibri" w:cs="Calibri"/>
              </w:rPr>
              <w:t>20b - 6.10</w:t>
            </w:r>
            <w:r w:rsidRPr="00086451">
              <w:rPr>
                <w:rFonts w:ascii="Calibri" w:hAnsi="Calibri" w:cs="Calibri"/>
              </w:rPr>
              <w:br/>
            </w:r>
          </w:p>
        </w:tc>
        <w:tc>
          <w:tcPr>
            <w:tcW w:w="3175" w:type="dxa"/>
          </w:tcPr>
          <w:p w14:paraId="095CC3A3" w14:textId="160DB939" w:rsidR="00086451" w:rsidRPr="00086451" w:rsidRDefault="00086451" w:rsidP="00086451">
            <w:pPr>
              <w:rPr>
                <w:rFonts w:ascii="Calibri" w:eastAsia="Calibri" w:hAnsi="Calibri" w:cs="Calibri"/>
              </w:rPr>
            </w:pPr>
            <w:r w:rsidRPr="00086451">
              <w:rPr>
                <w:rFonts w:ascii="Calibri" w:hAnsi="Calibri" w:cs="Calibri"/>
              </w:rPr>
              <w:t>Matthew 6.</w:t>
            </w:r>
            <w:r>
              <w:rPr>
                <w:rFonts w:ascii="Calibri" w:hAnsi="Calibri" w:cs="Calibri"/>
              </w:rPr>
              <w:t xml:space="preserve"> </w:t>
            </w:r>
            <w:r w:rsidRPr="00086451">
              <w:rPr>
                <w:rFonts w:ascii="Calibri" w:hAnsi="Calibri" w:cs="Calibri"/>
              </w:rPr>
              <w:t>1-6,</w:t>
            </w:r>
            <w:r>
              <w:rPr>
                <w:rFonts w:ascii="Calibri" w:hAnsi="Calibri" w:cs="Calibri"/>
              </w:rPr>
              <w:t xml:space="preserve"> </w:t>
            </w:r>
            <w:r w:rsidRPr="00086451">
              <w:rPr>
                <w:rFonts w:ascii="Calibri" w:hAnsi="Calibri" w:cs="Calibri"/>
              </w:rPr>
              <w:t>16-21</w:t>
            </w:r>
          </w:p>
        </w:tc>
      </w:tr>
      <w:tr w:rsidR="00086451" w:rsidRPr="000E3327" w14:paraId="5BE13319" w14:textId="77777777" w:rsidTr="00714DBD">
        <w:trPr>
          <w:trHeight w:val="445"/>
        </w:trPr>
        <w:tc>
          <w:tcPr>
            <w:tcW w:w="2689" w:type="dxa"/>
          </w:tcPr>
          <w:p w14:paraId="0A959A50" w14:textId="316006E2" w:rsidR="00086451" w:rsidRPr="000E3327" w:rsidRDefault="00086451" w:rsidP="00086451">
            <w:pPr>
              <w:rPr>
                <w:rFonts w:ascii="Calibri" w:eastAsia="Calibri" w:hAnsi="Calibri" w:cs="Calibri"/>
              </w:rPr>
            </w:pPr>
            <w:r w:rsidRPr="000E3327">
              <w:rPr>
                <w:rFonts w:ascii="Calibri" w:eastAsia="Calibri" w:hAnsi="Calibri" w:cs="Calibri"/>
              </w:rPr>
              <w:t>9</w:t>
            </w:r>
            <w:r w:rsidRPr="000E3327">
              <w:rPr>
                <w:rFonts w:ascii="Calibri" w:eastAsia="Calibri" w:hAnsi="Calibri" w:cs="Calibri"/>
                <w:vertAlign w:val="superscript"/>
              </w:rPr>
              <w:t>th</w:t>
            </w:r>
            <w:r w:rsidRPr="000E3327">
              <w:rPr>
                <w:rFonts w:ascii="Calibri" w:eastAsia="Calibri" w:hAnsi="Calibri" w:cs="Calibri"/>
              </w:rPr>
              <w:t xml:space="preserve"> March</w:t>
            </w:r>
          </w:p>
          <w:p w14:paraId="284DB6FF" w14:textId="1B4CBF38" w:rsidR="00086451" w:rsidRPr="000E3327" w:rsidRDefault="00086451" w:rsidP="00086451">
            <w:pPr>
              <w:rPr>
                <w:rFonts w:ascii="Calibri" w:eastAsia="Calibri" w:hAnsi="Calibri" w:cs="Calibri"/>
              </w:rPr>
            </w:pPr>
            <w:r w:rsidRPr="000E3327">
              <w:rPr>
                <w:rFonts w:ascii="Calibri" w:eastAsia="Calibri" w:hAnsi="Calibri" w:cs="Calibri"/>
              </w:rPr>
              <w:t>Lent 1, purple</w:t>
            </w:r>
          </w:p>
        </w:tc>
        <w:tc>
          <w:tcPr>
            <w:tcW w:w="1842" w:type="dxa"/>
          </w:tcPr>
          <w:p w14:paraId="05E72E96" w14:textId="77777777" w:rsidR="00086451" w:rsidRPr="000E3327" w:rsidRDefault="00086451" w:rsidP="00086451">
            <w:pPr>
              <w:rPr>
                <w:rFonts w:ascii="Calibri" w:eastAsia="Calibri" w:hAnsi="Calibri" w:cs="Calibri"/>
              </w:rPr>
            </w:pPr>
            <w:r w:rsidRPr="000E3327">
              <w:rPr>
                <w:rFonts w:ascii="Calibri" w:eastAsia="Calibri" w:hAnsi="Calibri" w:cs="Calibri"/>
              </w:rPr>
              <w:t xml:space="preserve">Psalm 91. 1-2, </w:t>
            </w:r>
          </w:p>
          <w:p w14:paraId="48721680" w14:textId="5B69D397" w:rsidR="00086451" w:rsidRPr="000E3327" w:rsidRDefault="00086451" w:rsidP="00086451">
            <w:pPr>
              <w:rPr>
                <w:rFonts w:ascii="Calibri" w:eastAsia="Calibri" w:hAnsi="Calibri" w:cs="Calibri"/>
              </w:rPr>
            </w:pPr>
            <w:r w:rsidRPr="000E3327">
              <w:rPr>
                <w:rFonts w:ascii="Calibri" w:eastAsia="Calibri" w:hAnsi="Calibri" w:cs="Calibri"/>
              </w:rPr>
              <w:t>9-16</w:t>
            </w:r>
          </w:p>
        </w:tc>
        <w:tc>
          <w:tcPr>
            <w:tcW w:w="2802" w:type="dxa"/>
          </w:tcPr>
          <w:p w14:paraId="5BD5F960" w14:textId="73913697" w:rsidR="00086451" w:rsidRPr="000E3327" w:rsidRDefault="00086451" w:rsidP="00086451">
            <w:pPr>
              <w:rPr>
                <w:rFonts w:ascii="Calibri" w:eastAsia="Calibri" w:hAnsi="Calibri" w:cs="Calibri"/>
              </w:rPr>
            </w:pPr>
            <w:r w:rsidRPr="000E3327">
              <w:rPr>
                <w:rFonts w:ascii="Calibri" w:eastAsia="Calibri" w:hAnsi="Calibri" w:cs="Calibri"/>
              </w:rPr>
              <w:t>Romans 10. 8b-13</w:t>
            </w:r>
            <w:r w:rsidRPr="000E3327">
              <w:rPr>
                <w:rFonts w:ascii="Calibri" w:eastAsia="Calibri" w:hAnsi="Calibri" w:cs="Calibri"/>
              </w:rPr>
              <w:br/>
            </w:r>
          </w:p>
        </w:tc>
        <w:tc>
          <w:tcPr>
            <w:tcW w:w="3175" w:type="dxa"/>
          </w:tcPr>
          <w:p w14:paraId="3ACCBFA7" w14:textId="53C7A8BD" w:rsidR="00086451" w:rsidRPr="000E3327" w:rsidRDefault="00086451" w:rsidP="00086451">
            <w:pPr>
              <w:rPr>
                <w:rFonts w:ascii="Calibri" w:eastAsia="Calibri" w:hAnsi="Calibri" w:cs="Calibri"/>
              </w:rPr>
            </w:pPr>
            <w:r w:rsidRPr="000E3327">
              <w:rPr>
                <w:rFonts w:ascii="Calibri" w:eastAsia="Calibri" w:hAnsi="Calibri" w:cs="Calibri"/>
              </w:rPr>
              <w:t>Luke 4. 1-13</w:t>
            </w:r>
          </w:p>
        </w:tc>
      </w:tr>
      <w:tr w:rsidR="00086451" w:rsidRPr="000E3327" w14:paraId="0B75DE31" w14:textId="77777777" w:rsidTr="00714DBD">
        <w:trPr>
          <w:trHeight w:val="454"/>
        </w:trPr>
        <w:tc>
          <w:tcPr>
            <w:tcW w:w="2689" w:type="dxa"/>
            <w:shd w:val="clear" w:color="auto" w:fill="auto"/>
          </w:tcPr>
          <w:p w14:paraId="69722038" w14:textId="73D016AA" w:rsidR="00086451" w:rsidRPr="000E3327" w:rsidRDefault="00086451" w:rsidP="00086451">
            <w:pPr>
              <w:rPr>
                <w:rFonts w:ascii="Calibri" w:eastAsia="Calibri" w:hAnsi="Calibri" w:cs="Calibri"/>
              </w:rPr>
            </w:pPr>
            <w:r w:rsidRPr="000E3327">
              <w:rPr>
                <w:rFonts w:ascii="Calibri" w:eastAsia="Calibri" w:hAnsi="Calibri" w:cs="Calibri"/>
              </w:rPr>
              <w:t>16</w:t>
            </w:r>
            <w:r w:rsidRPr="000E3327">
              <w:rPr>
                <w:rFonts w:ascii="Calibri" w:eastAsia="Calibri" w:hAnsi="Calibri" w:cs="Calibri"/>
                <w:vertAlign w:val="superscript"/>
              </w:rPr>
              <w:t>th</w:t>
            </w:r>
            <w:r w:rsidRPr="000E3327">
              <w:rPr>
                <w:rFonts w:ascii="Calibri" w:eastAsia="Calibri" w:hAnsi="Calibri" w:cs="Calibri"/>
              </w:rPr>
              <w:t xml:space="preserve"> March</w:t>
            </w:r>
          </w:p>
          <w:p w14:paraId="5A4AF1E3" w14:textId="13009553" w:rsidR="00086451" w:rsidRPr="000E3327" w:rsidRDefault="00086451" w:rsidP="00086451">
            <w:pPr>
              <w:rPr>
                <w:rFonts w:ascii="Calibri" w:eastAsia="Calibri" w:hAnsi="Calibri" w:cs="Calibri"/>
              </w:rPr>
            </w:pPr>
            <w:r w:rsidRPr="000E3327">
              <w:rPr>
                <w:rFonts w:ascii="Calibri" w:eastAsia="Calibri" w:hAnsi="Calibri" w:cs="Calibri"/>
              </w:rPr>
              <w:t>Lent 2, purple</w:t>
            </w:r>
          </w:p>
        </w:tc>
        <w:tc>
          <w:tcPr>
            <w:tcW w:w="1842" w:type="dxa"/>
            <w:shd w:val="clear" w:color="auto" w:fill="auto"/>
          </w:tcPr>
          <w:p w14:paraId="082E80BD" w14:textId="62D101C9" w:rsidR="00086451" w:rsidRPr="000E3327" w:rsidRDefault="00086451" w:rsidP="00086451">
            <w:pPr>
              <w:rPr>
                <w:rFonts w:ascii="Calibri" w:eastAsia="Calibri" w:hAnsi="Calibri" w:cs="Calibri"/>
                <w:color w:val="000000"/>
                <w:spacing w:val="3"/>
                <w:shd w:val="clear" w:color="auto" w:fill="FFFFFF"/>
              </w:rPr>
            </w:pPr>
            <w:r w:rsidRPr="000E3327">
              <w:rPr>
                <w:rFonts w:ascii="Calibri" w:eastAsia="Calibri" w:hAnsi="Calibri" w:cs="Calibri"/>
                <w:color w:val="000000"/>
                <w:spacing w:val="3"/>
                <w:shd w:val="clear" w:color="auto" w:fill="FFFFFF"/>
              </w:rPr>
              <w:t>Psalm 27</w:t>
            </w:r>
            <w:r w:rsidRPr="000E3327">
              <w:rPr>
                <w:rFonts w:ascii="Calibri" w:eastAsia="Calibri" w:hAnsi="Calibri" w:cs="Calibri"/>
                <w:color w:val="000000"/>
                <w:spacing w:val="3"/>
                <w:shd w:val="clear" w:color="auto" w:fill="FFFFFF"/>
              </w:rPr>
              <w:br/>
            </w:r>
          </w:p>
        </w:tc>
        <w:tc>
          <w:tcPr>
            <w:tcW w:w="2802" w:type="dxa"/>
            <w:shd w:val="clear" w:color="auto" w:fill="auto"/>
          </w:tcPr>
          <w:p w14:paraId="7B0D7C04" w14:textId="3C49C77B" w:rsidR="00086451" w:rsidRPr="000E3327" w:rsidRDefault="00086451" w:rsidP="00086451">
            <w:pPr>
              <w:rPr>
                <w:rFonts w:ascii="Calibri" w:eastAsia="Calibri" w:hAnsi="Calibri" w:cs="Calibri"/>
                <w:color w:val="000000"/>
                <w:spacing w:val="3"/>
                <w:shd w:val="clear" w:color="auto" w:fill="FFFFFF"/>
              </w:rPr>
            </w:pPr>
            <w:r w:rsidRPr="000E3327">
              <w:rPr>
                <w:rFonts w:ascii="Calibri" w:eastAsia="Calibri" w:hAnsi="Calibri" w:cs="Calibri"/>
                <w:color w:val="000000"/>
                <w:spacing w:val="3"/>
                <w:shd w:val="clear" w:color="auto" w:fill="FFFFFF"/>
              </w:rPr>
              <w:t>Philippians 3. 17-4.1</w:t>
            </w:r>
            <w:r w:rsidRPr="000E3327">
              <w:rPr>
                <w:rFonts w:ascii="Calibri" w:eastAsia="Calibri" w:hAnsi="Calibri" w:cs="Calibri"/>
                <w:color w:val="000000"/>
                <w:spacing w:val="3"/>
                <w:shd w:val="clear" w:color="auto" w:fill="FFFFFF"/>
              </w:rPr>
              <w:br/>
            </w:r>
          </w:p>
        </w:tc>
        <w:tc>
          <w:tcPr>
            <w:tcW w:w="3175" w:type="dxa"/>
            <w:shd w:val="clear" w:color="auto" w:fill="auto"/>
          </w:tcPr>
          <w:p w14:paraId="4F5BAFD8" w14:textId="7C9DC1A8" w:rsidR="00086451" w:rsidRPr="000E3327" w:rsidRDefault="00086451" w:rsidP="00086451">
            <w:pPr>
              <w:rPr>
                <w:rFonts w:ascii="Calibri" w:eastAsia="Calibri" w:hAnsi="Calibri" w:cs="Calibri"/>
                <w:color w:val="000000"/>
                <w:spacing w:val="3"/>
                <w:shd w:val="clear" w:color="auto" w:fill="FFFFFF"/>
              </w:rPr>
            </w:pPr>
            <w:r w:rsidRPr="000E3327">
              <w:rPr>
                <w:rFonts w:ascii="Calibri" w:eastAsia="Calibri" w:hAnsi="Calibri" w:cs="Calibri"/>
                <w:color w:val="000000"/>
                <w:spacing w:val="3"/>
                <w:shd w:val="clear" w:color="auto" w:fill="FFFFFF"/>
              </w:rPr>
              <w:t>Luke 13. 31-35</w:t>
            </w:r>
          </w:p>
        </w:tc>
      </w:tr>
      <w:tr w:rsidR="00086451" w:rsidRPr="000E3327" w14:paraId="3BFC39E2" w14:textId="77777777" w:rsidTr="00714DBD">
        <w:trPr>
          <w:trHeight w:val="454"/>
        </w:trPr>
        <w:tc>
          <w:tcPr>
            <w:tcW w:w="2689" w:type="dxa"/>
          </w:tcPr>
          <w:p w14:paraId="43D9C6C8" w14:textId="02415752" w:rsidR="00086451" w:rsidRPr="000E3327" w:rsidRDefault="00086451" w:rsidP="00086451">
            <w:pPr>
              <w:rPr>
                <w:rFonts w:ascii="Calibri" w:eastAsia="Calibri" w:hAnsi="Calibri" w:cs="Calibri"/>
              </w:rPr>
            </w:pPr>
            <w:r w:rsidRPr="000E3327">
              <w:rPr>
                <w:rFonts w:ascii="Calibri" w:eastAsia="Calibri" w:hAnsi="Calibri" w:cs="Calibri"/>
              </w:rPr>
              <w:t>23</w:t>
            </w:r>
            <w:r w:rsidRPr="000E3327">
              <w:rPr>
                <w:rFonts w:ascii="Calibri" w:eastAsia="Calibri" w:hAnsi="Calibri" w:cs="Calibri"/>
                <w:vertAlign w:val="superscript"/>
              </w:rPr>
              <w:t>rd</w:t>
            </w:r>
            <w:r w:rsidRPr="000E3327">
              <w:rPr>
                <w:rFonts w:ascii="Calibri" w:eastAsia="Calibri" w:hAnsi="Calibri" w:cs="Calibri"/>
              </w:rPr>
              <w:t xml:space="preserve"> March</w:t>
            </w:r>
          </w:p>
          <w:p w14:paraId="14ABBD5A" w14:textId="6D890071" w:rsidR="00086451" w:rsidRPr="000E3327" w:rsidRDefault="00086451" w:rsidP="00086451">
            <w:pPr>
              <w:rPr>
                <w:rFonts w:ascii="Calibri" w:eastAsia="Calibri" w:hAnsi="Calibri" w:cs="Calibri"/>
              </w:rPr>
            </w:pPr>
            <w:r w:rsidRPr="000E3327">
              <w:rPr>
                <w:rFonts w:ascii="Calibri" w:eastAsia="Calibri" w:hAnsi="Calibri" w:cs="Calibri"/>
              </w:rPr>
              <w:t>Lent 3, purple</w:t>
            </w:r>
          </w:p>
        </w:tc>
        <w:tc>
          <w:tcPr>
            <w:tcW w:w="1842" w:type="dxa"/>
          </w:tcPr>
          <w:p w14:paraId="1B8BDF3E" w14:textId="6EF7BAE4" w:rsidR="00086451" w:rsidRPr="000E3327" w:rsidRDefault="00086451" w:rsidP="00086451">
            <w:pPr>
              <w:rPr>
                <w:rFonts w:ascii="Calibri" w:eastAsia="Calibri" w:hAnsi="Calibri" w:cs="Calibri"/>
              </w:rPr>
            </w:pPr>
            <w:r w:rsidRPr="000E3327">
              <w:rPr>
                <w:rFonts w:ascii="Calibri" w:eastAsia="Calibri" w:hAnsi="Calibri" w:cs="Calibri"/>
              </w:rPr>
              <w:t>Psalm 63. 1-9</w:t>
            </w:r>
            <w:r w:rsidRPr="000E3327">
              <w:rPr>
                <w:rFonts w:ascii="Calibri" w:eastAsia="Calibri" w:hAnsi="Calibri" w:cs="Calibri"/>
              </w:rPr>
              <w:br/>
            </w:r>
          </w:p>
        </w:tc>
        <w:tc>
          <w:tcPr>
            <w:tcW w:w="2802" w:type="dxa"/>
          </w:tcPr>
          <w:p w14:paraId="6000142E" w14:textId="324A63E8" w:rsidR="00086451" w:rsidRPr="000E3327" w:rsidRDefault="00086451" w:rsidP="00086451">
            <w:pPr>
              <w:rPr>
                <w:rFonts w:ascii="Calibri" w:eastAsia="Calibri" w:hAnsi="Calibri" w:cs="Calibri"/>
              </w:rPr>
            </w:pPr>
            <w:r w:rsidRPr="000E3327">
              <w:rPr>
                <w:rFonts w:ascii="Calibri" w:eastAsia="Calibri" w:hAnsi="Calibri" w:cs="Calibri"/>
              </w:rPr>
              <w:t>1 Corinthians 10. 1-13</w:t>
            </w:r>
            <w:r w:rsidRPr="000E3327">
              <w:rPr>
                <w:rFonts w:ascii="Calibri" w:eastAsia="Calibri" w:hAnsi="Calibri" w:cs="Calibri"/>
              </w:rPr>
              <w:br/>
            </w:r>
          </w:p>
        </w:tc>
        <w:tc>
          <w:tcPr>
            <w:tcW w:w="3175" w:type="dxa"/>
          </w:tcPr>
          <w:p w14:paraId="7E130D90" w14:textId="44DFB219" w:rsidR="00086451" w:rsidRPr="000E3327" w:rsidRDefault="00086451" w:rsidP="00086451">
            <w:pPr>
              <w:rPr>
                <w:rFonts w:ascii="Calibri" w:eastAsia="Calibri" w:hAnsi="Calibri" w:cs="Calibri"/>
              </w:rPr>
            </w:pPr>
            <w:r w:rsidRPr="000E3327">
              <w:rPr>
                <w:rFonts w:ascii="Calibri" w:eastAsia="Calibri" w:hAnsi="Calibri" w:cs="Calibri"/>
              </w:rPr>
              <w:t>Luke 13. 1-9</w:t>
            </w:r>
          </w:p>
        </w:tc>
      </w:tr>
      <w:tr w:rsidR="00086451" w:rsidRPr="000E3327" w14:paraId="4D2F7493" w14:textId="77777777" w:rsidTr="00714DBD">
        <w:trPr>
          <w:trHeight w:val="445"/>
        </w:trPr>
        <w:tc>
          <w:tcPr>
            <w:tcW w:w="2689" w:type="dxa"/>
          </w:tcPr>
          <w:p w14:paraId="56457495" w14:textId="36088F78" w:rsidR="00086451" w:rsidRPr="000E3327" w:rsidRDefault="00086451" w:rsidP="00086451">
            <w:pPr>
              <w:rPr>
                <w:rFonts w:ascii="Calibri" w:eastAsia="Calibri" w:hAnsi="Calibri" w:cs="Calibri"/>
              </w:rPr>
            </w:pPr>
            <w:r w:rsidRPr="000E3327">
              <w:rPr>
                <w:rFonts w:ascii="Calibri" w:eastAsia="Calibri" w:hAnsi="Calibri" w:cs="Calibri"/>
              </w:rPr>
              <w:t>30</w:t>
            </w:r>
            <w:r w:rsidRPr="000E3327">
              <w:rPr>
                <w:rFonts w:ascii="Calibri" w:eastAsia="Calibri" w:hAnsi="Calibri" w:cs="Calibri"/>
                <w:vertAlign w:val="superscript"/>
              </w:rPr>
              <w:t>th</w:t>
            </w:r>
            <w:r w:rsidRPr="000E3327">
              <w:rPr>
                <w:rFonts w:ascii="Calibri" w:eastAsia="Calibri" w:hAnsi="Calibri" w:cs="Calibri"/>
              </w:rPr>
              <w:t xml:space="preserve"> March</w:t>
            </w:r>
          </w:p>
          <w:p w14:paraId="41965E08" w14:textId="6B86BD3E" w:rsidR="00086451" w:rsidRPr="000E3327" w:rsidRDefault="00086451" w:rsidP="00086451">
            <w:pPr>
              <w:rPr>
                <w:rFonts w:ascii="Calibri" w:eastAsia="Calibri" w:hAnsi="Calibri" w:cs="Calibri"/>
              </w:rPr>
            </w:pPr>
            <w:r w:rsidRPr="000E3327">
              <w:rPr>
                <w:rFonts w:ascii="Calibri" w:eastAsia="Calibri" w:hAnsi="Calibri" w:cs="Calibri"/>
              </w:rPr>
              <w:t>Mothering Sunday, purple</w:t>
            </w:r>
          </w:p>
        </w:tc>
        <w:tc>
          <w:tcPr>
            <w:tcW w:w="1842" w:type="dxa"/>
          </w:tcPr>
          <w:p w14:paraId="40A233F2" w14:textId="7D74D545" w:rsidR="00086451" w:rsidRPr="000E3327" w:rsidRDefault="00086451" w:rsidP="00086451">
            <w:pPr>
              <w:rPr>
                <w:rFonts w:ascii="Calibri" w:eastAsia="Calibri" w:hAnsi="Calibri" w:cs="Calibri"/>
              </w:rPr>
            </w:pPr>
            <w:r w:rsidRPr="000E3327">
              <w:rPr>
                <w:rFonts w:ascii="Calibri" w:eastAsia="Calibri" w:hAnsi="Calibri" w:cs="Calibri"/>
              </w:rPr>
              <w:t>Psalm 34. 11-20</w:t>
            </w:r>
            <w:r w:rsidRPr="000E3327">
              <w:rPr>
                <w:rFonts w:ascii="Calibri" w:eastAsia="Calibri" w:hAnsi="Calibri" w:cs="Calibri"/>
              </w:rPr>
              <w:br/>
            </w:r>
          </w:p>
        </w:tc>
        <w:tc>
          <w:tcPr>
            <w:tcW w:w="2802" w:type="dxa"/>
          </w:tcPr>
          <w:p w14:paraId="29AF98FE" w14:textId="76474B38" w:rsidR="00086451" w:rsidRPr="000E3327" w:rsidRDefault="00086451" w:rsidP="00086451">
            <w:pPr>
              <w:rPr>
                <w:rFonts w:ascii="Calibri" w:eastAsia="Calibri" w:hAnsi="Calibri" w:cs="Calibri"/>
              </w:rPr>
            </w:pPr>
            <w:r w:rsidRPr="000E3327">
              <w:rPr>
                <w:rFonts w:ascii="Calibri" w:eastAsia="Calibri" w:hAnsi="Calibri" w:cs="Calibri"/>
              </w:rPr>
              <w:t>Colossians 3. 12-17</w:t>
            </w:r>
          </w:p>
        </w:tc>
        <w:tc>
          <w:tcPr>
            <w:tcW w:w="3175" w:type="dxa"/>
          </w:tcPr>
          <w:p w14:paraId="508D0617" w14:textId="321C0DB8" w:rsidR="00086451" w:rsidRPr="000E3327" w:rsidRDefault="00086451" w:rsidP="00086451">
            <w:pPr>
              <w:rPr>
                <w:rFonts w:ascii="Calibri" w:eastAsia="Calibri" w:hAnsi="Calibri" w:cs="Calibri"/>
              </w:rPr>
            </w:pPr>
            <w:r w:rsidRPr="000E3327">
              <w:rPr>
                <w:rFonts w:ascii="Calibri" w:eastAsia="Calibri" w:hAnsi="Calibri" w:cs="Calibri"/>
              </w:rPr>
              <w:t>Luke 2. 33-35</w:t>
            </w:r>
          </w:p>
        </w:tc>
      </w:tr>
      <w:tr w:rsidR="00086451" w:rsidRPr="000E3327" w14:paraId="1E2B3A91" w14:textId="77777777" w:rsidTr="00714DBD">
        <w:trPr>
          <w:trHeight w:val="445"/>
        </w:trPr>
        <w:tc>
          <w:tcPr>
            <w:tcW w:w="2689" w:type="dxa"/>
          </w:tcPr>
          <w:p w14:paraId="45C02405" w14:textId="77777777" w:rsidR="00086451" w:rsidRPr="000E3327" w:rsidRDefault="00086451" w:rsidP="00086451">
            <w:pPr>
              <w:rPr>
                <w:rFonts w:ascii="Calibri" w:eastAsia="Calibri" w:hAnsi="Calibri" w:cs="Calibri"/>
              </w:rPr>
            </w:pPr>
            <w:r w:rsidRPr="000E3327">
              <w:rPr>
                <w:rFonts w:ascii="Calibri" w:eastAsia="Calibri" w:hAnsi="Calibri" w:cs="Calibri"/>
              </w:rPr>
              <w:t>6</w:t>
            </w:r>
            <w:r w:rsidRPr="000E3327">
              <w:rPr>
                <w:rFonts w:ascii="Calibri" w:eastAsia="Calibri" w:hAnsi="Calibri" w:cs="Calibri"/>
                <w:vertAlign w:val="superscript"/>
              </w:rPr>
              <w:t>th</w:t>
            </w:r>
            <w:r w:rsidRPr="000E3327">
              <w:rPr>
                <w:rFonts w:ascii="Calibri" w:eastAsia="Calibri" w:hAnsi="Calibri" w:cs="Calibri"/>
              </w:rPr>
              <w:t xml:space="preserve"> April</w:t>
            </w:r>
          </w:p>
          <w:p w14:paraId="216F9BE3" w14:textId="1815E441" w:rsidR="00086451" w:rsidRPr="000E3327" w:rsidRDefault="00086451" w:rsidP="00086451">
            <w:pPr>
              <w:rPr>
                <w:rFonts w:ascii="Calibri" w:eastAsia="Calibri" w:hAnsi="Calibri" w:cs="Calibri"/>
              </w:rPr>
            </w:pPr>
            <w:r w:rsidRPr="000E3327">
              <w:rPr>
                <w:rFonts w:ascii="Calibri" w:eastAsia="Calibri" w:hAnsi="Calibri" w:cs="Calibri"/>
              </w:rPr>
              <w:t>Lent 5, purple</w:t>
            </w:r>
          </w:p>
        </w:tc>
        <w:tc>
          <w:tcPr>
            <w:tcW w:w="1842" w:type="dxa"/>
          </w:tcPr>
          <w:p w14:paraId="51BC0883" w14:textId="2B60E738" w:rsidR="00086451" w:rsidRPr="000E3327" w:rsidRDefault="00086451" w:rsidP="00086451">
            <w:pPr>
              <w:rPr>
                <w:rFonts w:ascii="Calibri" w:eastAsia="Calibri" w:hAnsi="Calibri" w:cs="Calibri"/>
              </w:rPr>
            </w:pPr>
            <w:r w:rsidRPr="000E3327">
              <w:rPr>
                <w:rFonts w:ascii="Calibri" w:eastAsia="Calibri" w:hAnsi="Calibri" w:cs="Calibri"/>
              </w:rPr>
              <w:t>Psalm 126</w:t>
            </w:r>
          </w:p>
        </w:tc>
        <w:tc>
          <w:tcPr>
            <w:tcW w:w="2802" w:type="dxa"/>
          </w:tcPr>
          <w:p w14:paraId="359F7A82" w14:textId="40360601" w:rsidR="00086451" w:rsidRPr="000E3327" w:rsidRDefault="00086451" w:rsidP="00086451">
            <w:pPr>
              <w:rPr>
                <w:rFonts w:ascii="Calibri" w:eastAsia="Calibri" w:hAnsi="Calibri" w:cs="Calibri"/>
              </w:rPr>
            </w:pPr>
            <w:r w:rsidRPr="000E3327">
              <w:rPr>
                <w:rFonts w:ascii="Calibri" w:eastAsia="Calibri" w:hAnsi="Calibri" w:cs="Calibri"/>
              </w:rPr>
              <w:t>Philippians 3. 4b-14</w:t>
            </w:r>
          </w:p>
        </w:tc>
        <w:tc>
          <w:tcPr>
            <w:tcW w:w="3175" w:type="dxa"/>
          </w:tcPr>
          <w:p w14:paraId="422B9CCD" w14:textId="7864504E" w:rsidR="00086451" w:rsidRPr="000E3327" w:rsidRDefault="00086451" w:rsidP="00086451">
            <w:pPr>
              <w:rPr>
                <w:rFonts w:ascii="Calibri" w:eastAsia="Calibri" w:hAnsi="Calibri" w:cs="Calibri"/>
              </w:rPr>
            </w:pPr>
            <w:r w:rsidRPr="000E3327">
              <w:rPr>
                <w:rFonts w:ascii="Calibri" w:eastAsia="Calibri" w:hAnsi="Calibri" w:cs="Calibri"/>
              </w:rPr>
              <w:t>John 12. 1-8</w:t>
            </w:r>
          </w:p>
        </w:tc>
      </w:tr>
    </w:tbl>
    <w:p w14:paraId="30980B89" w14:textId="77777777" w:rsidR="00E43C06" w:rsidRPr="000E3327" w:rsidRDefault="00E43C06" w:rsidP="00E43C06">
      <w:pPr>
        <w:spacing w:after="0"/>
        <w:rPr>
          <w:rFonts w:ascii="Calibri" w:eastAsia="Calibri" w:hAnsi="Calibri" w:cs="Calibri"/>
          <w:b/>
          <w:bCs/>
          <w:color w:val="C00000"/>
          <w:kern w:val="0"/>
          <w14:ligatures w14:val="none"/>
        </w:rPr>
      </w:pPr>
    </w:p>
    <w:p w14:paraId="39BB4F77" w14:textId="77777777" w:rsidR="00712984" w:rsidRDefault="00712984" w:rsidP="000E3327">
      <w:pPr>
        <w:spacing w:after="0"/>
        <w:jc w:val="center"/>
        <w:rPr>
          <w:rFonts w:ascii="Calibri" w:eastAsia="Calibri" w:hAnsi="Calibri" w:cs="Calibri"/>
          <w:b/>
          <w:bCs/>
          <w:color w:val="C00000"/>
          <w:kern w:val="0"/>
          <w14:ligatures w14:val="none"/>
        </w:rPr>
      </w:pPr>
    </w:p>
    <w:p w14:paraId="1109246C" w14:textId="77777777" w:rsidR="00712984" w:rsidRDefault="00712984" w:rsidP="000E3327">
      <w:pPr>
        <w:spacing w:after="0"/>
        <w:jc w:val="center"/>
        <w:rPr>
          <w:rFonts w:ascii="Calibri" w:eastAsia="Calibri" w:hAnsi="Calibri" w:cs="Calibri"/>
          <w:b/>
          <w:bCs/>
          <w:color w:val="C00000"/>
          <w:kern w:val="0"/>
          <w14:ligatures w14:val="none"/>
        </w:rPr>
      </w:pPr>
    </w:p>
    <w:p w14:paraId="3AC82C38" w14:textId="77777777" w:rsidR="00712984" w:rsidRDefault="00712984" w:rsidP="000E3327">
      <w:pPr>
        <w:spacing w:after="0"/>
        <w:jc w:val="center"/>
        <w:rPr>
          <w:rFonts w:ascii="Calibri" w:eastAsia="Calibri" w:hAnsi="Calibri" w:cs="Calibri"/>
          <w:b/>
          <w:bCs/>
          <w:color w:val="C00000"/>
          <w:kern w:val="0"/>
          <w14:ligatures w14:val="none"/>
        </w:rPr>
      </w:pPr>
    </w:p>
    <w:p w14:paraId="5CDF6C28" w14:textId="77777777" w:rsidR="00712984" w:rsidRDefault="00712984" w:rsidP="000E3327">
      <w:pPr>
        <w:spacing w:after="0"/>
        <w:jc w:val="center"/>
        <w:rPr>
          <w:rFonts w:ascii="Calibri" w:eastAsia="Calibri" w:hAnsi="Calibri" w:cs="Calibri"/>
          <w:b/>
          <w:bCs/>
          <w:color w:val="C00000"/>
          <w:kern w:val="0"/>
          <w14:ligatures w14:val="none"/>
        </w:rPr>
      </w:pPr>
    </w:p>
    <w:p w14:paraId="33FF5A93" w14:textId="77777777" w:rsidR="00712984" w:rsidRDefault="00712984" w:rsidP="000E3327">
      <w:pPr>
        <w:spacing w:after="0"/>
        <w:jc w:val="center"/>
        <w:rPr>
          <w:rFonts w:ascii="Calibri" w:eastAsia="Calibri" w:hAnsi="Calibri" w:cs="Calibri"/>
          <w:b/>
          <w:bCs/>
          <w:color w:val="C00000"/>
          <w:kern w:val="0"/>
          <w14:ligatures w14:val="none"/>
        </w:rPr>
      </w:pPr>
    </w:p>
    <w:p w14:paraId="076C2F5F" w14:textId="02453498" w:rsidR="00E43C06" w:rsidRPr="00023E30" w:rsidRDefault="00E43C06" w:rsidP="000E3327">
      <w:pPr>
        <w:spacing w:after="0"/>
        <w:jc w:val="center"/>
        <w:rPr>
          <w:rFonts w:ascii="Calibri" w:eastAsia="Calibri" w:hAnsi="Calibri" w:cs="Calibri"/>
          <w:b/>
          <w:bCs/>
          <w:color w:val="C00000"/>
          <w:kern w:val="0"/>
          <w:sz w:val="28"/>
          <w:szCs w:val="28"/>
          <w14:ligatures w14:val="none"/>
        </w:rPr>
      </w:pPr>
      <w:r w:rsidRPr="00023E30">
        <w:rPr>
          <w:rFonts w:ascii="Calibri" w:eastAsia="Calibri" w:hAnsi="Calibri" w:cs="Calibri"/>
          <w:b/>
          <w:bCs/>
          <w:color w:val="C00000"/>
          <w:kern w:val="0"/>
          <w:sz w:val="28"/>
          <w:szCs w:val="28"/>
          <w14:ligatures w14:val="none"/>
        </w:rPr>
        <w:lastRenderedPageBreak/>
        <w:t xml:space="preserve">SUNDAY SERVICES FOR </w:t>
      </w:r>
      <w:r w:rsidR="004667B4" w:rsidRPr="00023E30">
        <w:rPr>
          <w:rFonts w:ascii="Calibri" w:eastAsia="Calibri" w:hAnsi="Calibri" w:cs="Calibri"/>
          <w:b/>
          <w:bCs/>
          <w:color w:val="C00000"/>
          <w:kern w:val="0"/>
          <w:sz w:val="28"/>
          <w:szCs w:val="28"/>
          <w14:ligatures w14:val="none"/>
        </w:rPr>
        <w:t>MARCH</w:t>
      </w:r>
      <w:r w:rsidR="00590890" w:rsidRPr="00023E30">
        <w:rPr>
          <w:rFonts w:ascii="Calibri" w:eastAsia="Calibri" w:hAnsi="Calibri" w:cs="Calibri"/>
          <w:b/>
          <w:bCs/>
          <w:color w:val="C00000"/>
          <w:kern w:val="0"/>
          <w:sz w:val="28"/>
          <w:szCs w:val="28"/>
          <w14:ligatures w14:val="none"/>
        </w:rPr>
        <w:t xml:space="preserve"> </w:t>
      </w:r>
      <w:r w:rsidRPr="00023E30">
        <w:rPr>
          <w:rFonts w:ascii="Calibri" w:eastAsia="Calibri" w:hAnsi="Calibri" w:cs="Calibri"/>
          <w:b/>
          <w:bCs/>
          <w:color w:val="C00000"/>
          <w:kern w:val="0"/>
          <w:sz w:val="28"/>
          <w:szCs w:val="28"/>
          <w14:ligatures w14:val="none"/>
        </w:rPr>
        <w:t>2025</w:t>
      </w:r>
    </w:p>
    <w:p w14:paraId="5C6216D8" w14:textId="77777777" w:rsidR="00E43C06" w:rsidRPr="00E43C06" w:rsidRDefault="00E43C06" w:rsidP="00E43C06">
      <w:pPr>
        <w:spacing w:after="0"/>
        <w:jc w:val="center"/>
        <w:rPr>
          <w:rFonts w:ascii="Calibri" w:eastAsia="Calibri" w:hAnsi="Calibri" w:cs="Calibri"/>
          <w:b/>
          <w:bCs/>
          <w:color w:val="C00000"/>
          <w:kern w:val="0"/>
          <w:sz w:val="24"/>
          <w:szCs w:val="24"/>
          <w14:ligatures w14:val="none"/>
        </w:rPr>
      </w:pPr>
    </w:p>
    <w:tbl>
      <w:tblPr>
        <w:tblStyle w:val="TableGrid1"/>
        <w:tblW w:w="10463" w:type="dxa"/>
        <w:tblLook w:val="04A0" w:firstRow="1" w:lastRow="0" w:firstColumn="1" w:lastColumn="0" w:noHBand="0" w:noVBand="1"/>
      </w:tblPr>
      <w:tblGrid>
        <w:gridCol w:w="1555"/>
        <w:gridCol w:w="1275"/>
        <w:gridCol w:w="1134"/>
        <w:gridCol w:w="1233"/>
        <w:gridCol w:w="1289"/>
        <w:gridCol w:w="1298"/>
        <w:gridCol w:w="1302"/>
        <w:gridCol w:w="1377"/>
      </w:tblGrid>
      <w:tr w:rsidR="00E43C06" w:rsidRPr="00E43C06" w14:paraId="05ACA59B" w14:textId="77777777" w:rsidTr="00445DDD">
        <w:trPr>
          <w:trHeight w:val="428"/>
        </w:trPr>
        <w:tc>
          <w:tcPr>
            <w:tcW w:w="1555" w:type="dxa"/>
          </w:tcPr>
          <w:p w14:paraId="3A133350" w14:textId="77777777" w:rsidR="00E43C06" w:rsidRPr="00E43C06" w:rsidRDefault="00E43C06" w:rsidP="00E43C06">
            <w:pPr>
              <w:rPr>
                <w:rFonts w:ascii="Calibri" w:eastAsia="Calibri" w:hAnsi="Calibri" w:cs="Times New Roman"/>
                <w:b/>
                <w:bCs/>
              </w:rPr>
            </w:pPr>
          </w:p>
        </w:tc>
        <w:tc>
          <w:tcPr>
            <w:tcW w:w="1275" w:type="dxa"/>
          </w:tcPr>
          <w:p w14:paraId="0DA44B8C" w14:textId="77777777" w:rsidR="00E43C06" w:rsidRPr="000E3327" w:rsidRDefault="00E43C06" w:rsidP="00E43C06">
            <w:pPr>
              <w:rPr>
                <w:rFonts w:ascii="Calibri" w:eastAsia="Calibri" w:hAnsi="Calibri" w:cs="Calibri"/>
                <w:b/>
                <w:bCs/>
              </w:rPr>
            </w:pPr>
            <w:r w:rsidRPr="000E3327">
              <w:rPr>
                <w:rFonts w:ascii="Calibri" w:eastAsia="Calibri" w:hAnsi="Calibri" w:cs="Calibri"/>
                <w:b/>
                <w:bCs/>
              </w:rPr>
              <w:t>Albrighton</w:t>
            </w:r>
          </w:p>
        </w:tc>
        <w:tc>
          <w:tcPr>
            <w:tcW w:w="1134" w:type="dxa"/>
          </w:tcPr>
          <w:p w14:paraId="72F2F846" w14:textId="77777777" w:rsidR="00E43C06" w:rsidRPr="000E3327" w:rsidRDefault="00E43C06" w:rsidP="00E43C06">
            <w:pPr>
              <w:rPr>
                <w:rFonts w:ascii="Calibri" w:eastAsia="Calibri" w:hAnsi="Calibri" w:cs="Calibri"/>
                <w:b/>
                <w:bCs/>
              </w:rPr>
            </w:pPr>
            <w:r w:rsidRPr="000E3327">
              <w:rPr>
                <w:rFonts w:ascii="Calibri" w:eastAsia="Calibri" w:hAnsi="Calibri" w:cs="Calibri"/>
                <w:b/>
                <w:bCs/>
              </w:rPr>
              <w:t>Bicton</w:t>
            </w:r>
          </w:p>
        </w:tc>
        <w:tc>
          <w:tcPr>
            <w:tcW w:w="1233" w:type="dxa"/>
          </w:tcPr>
          <w:p w14:paraId="6E2B7B08" w14:textId="77777777" w:rsidR="00E43C06" w:rsidRPr="000E3327" w:rsidRDefault="00E43C06" w:rsidP="00E43C06">
            <w:pPr>
              <w:rPr>
                <w:rFonts w:ascii="Calibri" w:eastAsia="Calibri" w:hAnsi="Calibri" w:cs="Calibri"/>
                <w:b/>
                <w:bCs/>
              </w:rPr>
            </w:pPr>
            <w:r w:rsidRPr="000E3327">
              <w:rPr>
                <w:rFonts w:ascii="Calibri" w:eastAsia="Calibri" w:hAnsi="Calibri" w:cs="Calibri"/>
                <w:b/>
                <w:bCs/>
              </w:rPr>
              <w:t xml:space="preserve">Bomere </w:t>
            </w:r>
          </w:p>
          <w:p w14:paraId="151BC770" w14:textId="77777777" w:rsidR="00E43C06" w:rsidRPr="000E3327" w:rsidRDefault="00E43C06" w:rsidP="00E43C06">
            <w:pPr>
              <w:rPr>
                <w:rFonts w:ascii="Calibri" w:eastAsia="Calibri" w:hAnsi="Calibri" w:cs="Calibri"/>
                <w:b/>
                <w:bCs/>
              </w:rPr>
            </w:pPr>
            <w:r w:rsidRPr="000E3327">
              <w:rPr>
                <w:rFonts w:ascii="Calibri" w:eastAsia="Calibri" w:hAnsi="Calibri" w:cs="Calibri"/>
                <w:b/>
                <w:bCs/>
              </w:rPr>
              <w:t>Heath</w:t>
            </w:r>
          </w:p>
        </w:tc>
        <w:tc>
          <w:tcPr>
            <w:tcW w:w="1289" w:type="dxa"/>
          </w:tcPr>
          <w:p w14:paraId="65BECBF5" w14:textId="77777777" w:rsidR="00E43C06" w:rsidRPr="000E3327" w:rsidRDefault="00E43C06" w:rsidP="00E43C06">
            <w:pPr>
              <w:rPr>
                <w:rFonts w:ascii="Calibri" w:eastAsia="Calibri" w:hAnsi="Calibri" w:cs="Calibri"/>
                <w:b/>
                <w:bCs/>
              </w:rPr>
            </w:pPr>
            <w:r w:rsidRPr="000E3327">
              <w:rPr>
                <w:rFonts w:ascii="Calibri" w:eastAsia="Calibri" w:hAnsi="Calibri" w:cs="Calibri"/>
                <w:b/>
                <w:bCs/>
              </w:rPr>
              <w:t>Fitz</w:t>
            </w:r>
          </w:p>
        </w:tc>
        <w:tc>
          <w:tcPr>
            <w:tcW w:w="1298" w:type="dxa"/>
          </w:tcPr>
          <w:p w14:paraId="63A35FA7" w14:textId="77777777" w:rsidR="00E43C06" w:rsidRPr="000E3327" w:rsidRDefault="00E43C06" w:rsidP="00E43C06">
            <w:pPr>
              <w:rPr>
                <w:rFonts w:ascii="Calibri" w:eastAsia="Calibri" w:hAnsi="Calibri" w:cs="Calibri"/>
                <w:b/>
                <w:bCs/>
              </w:rPr>
            </w:pPr>
            <w:r w:rsidRPr="000E3327">
              <w:rPr>
                <w:rFonts w:ascii="Calibri" w:eastAsia="Calibri" w:hAnsi="Calibri" w:cs="Calibri"/>
                <w:b/>
                <w:bCs/>
              </w:rPr>
              <w:t>Leaton</w:t>
            </w:r>
          </w:p>
        </w:tc>
        <w:tc>
          <w:tcPr>
            <w:tcW w:w="1302" w:type="dxa"/>
          </w:tcPr>
          <w:p w14:paraId="0D9967DB" w14:textId="77777777" w:rsidR="00E43C06" w:rsidRPr="000E3327" w:rsidRDefault="00E43C06" w:rsidP="00E43C06">
            <w:pPr>
              <w:rPr>
                <w:rFonts w:ascii="Calibri" w:eastAsia="Calibri" w:hAnsi="Calibri" w:cs="Calibri"/>
                <w:b/>
                <w:bCs/>
              </w:rPr>
            </w:pPr>
            <w:r w:rsidRPr="000E3327">
              <w:rPr>
                <w:rFonts w:ascii="Calibri" w:eastAsia="Calibri" w:hAnsi="Calibri" w:cs="Calibri"/>
                <w:b/>
                <w:bCs/>
              </w:rPr>
              <w:t>Montford</w:t>
            </w:r>
          </w:p>
        </w:tc>
        <w:tc>
          <w:tcPr>
            <w:tcW w:w="1377" w:type="dxa"/>
          </w:tcPr>
          <w:p w14:paraId="5131FC66" w14:textId="77777777" w:rsidR="00E43C06" w:rsidRPr="000E3327" w:rsidRDefault="00E43C06" w:rsidP="00E43C06">
            <w:pPr>
              <w:rPr>
                <w:rFonts w:ascii="Calibri" w:eastAsia="Calibri" w:hAnsi="Calibri" w:cs="Calibri"/>
                <w:b/>
                <w:bCs/>
              </w:rPr>
            </w:pPr>
            <w:r w:rsidRPr="000E3327">
              <w:rPr>
                <w:rFonts w:ascii="Calibri" w:eastAsia="Calibri" w:hAnsi="Calibri" w:cs="Calibri"/>
                <w:b/>
                <w:bCs/>
              </w:rPr>
              <w:t>Shrawardine</w:t>
            </w:r>
          </w:p>
        </w:tc>
      </w:tr>
      <w:tr w:rsidR="000E3327" w:rsidRPr="00E43C06" w14:paraId="28934927" w14:textId="77777777" w:rsidTr="000E3327">
        <w:trPr>
          <w:trHeight w:val="959"/>
        </w:trPr>
        <w:tc>
          <w:tcPr>
            <w:tcW w:w="1555" w:type="dxa"/>
          </w:tcPr>
          <w:p w14:paraId="5348A53B" w14:textId="32F662FD" w:rsidR="004615F3" w:rsidRPr="000E3327" w:rsidRDefault="000E3327" w:rsidP="004615F3">
            <w:pPr>
              <w:rPr>
                <w:rFonts w:ascii="Calibri" w:eastAsia="Calibri" w:hAnsi="Calibri" w:cs="Calibri"/>
                <w:b/>
                <w:bCs/>
              </w:rPr>
            </w:pPr>
            <w:r w:rsidRPr="000E3327">
              <w:rPr>
                <w:rFonts w:ascii="Calibri" w:eastAsia="Calibri" w:hAnsi="Calibri" w:cs="Calibri"/>
                <w:b/>
                <w:bCs/>
              </w:rPr>
              <w:t>2</w:t>
            </w:r>
            <w:r w:rsidRPr="000E3327">
              <w:rPr>
                <w:rFonts w:ascii="Calibri" w:eastAsia="Calibri" w:hAnsi="Calibri" w:cs="Calibri"/>
                <w:b/>
                <w:bCs/>
                <w:vertAlign w:val="superscript"/>
              </w:rPr>
              <w:t>nd</w:t>
            </w:r>
            <w:r w:rsidRPr="000E3327">
              <w:rPr>
                <w:rFonts w:ascii="Calibri" w:eastAsia="Calibri" w:hAnsi="Calibri" w:cs="Calibri"/>
                <w:b/>
                <w:bCs/>
              </w:rPr>
              <w:t xml:space="preserve"> </w:t>
            </w:r>
            <w:r w:rsidR="004615F3">
              <w:rPr>
                <w:rFonts w:ascii="Calibri" w:eastAsia="Calibri" w:hAnsi="Calibri" w:cs="Calibri"/>
                <w:b/>
                <w:bCs/>
              </w:rPr>
              <w:t>March</w:t>
            </w:r>
          </w:p>
        </w:tc>
        <w:tc>
          <w:tcPr>
            <w:tcW w:w="1275" w:type="dxa"/>
          </w:tcPr>
          <w:p w14:paraId="24F7B4EF" w14:textId="77777777" w:rsidR="000E3327" w:rsidRPr="000E3327" w:rsidRDefault="000E3327" w:rsidP="000E3327">
            <w:pPr>
              <w:rPr>
                <w:rFonts w:ascii="Calibri" w:eastAsia="Calibri" w:hAnsi="Calibri" w:cs="Calibri"/>
              </w:rPr>
            </w:pPr>
          </w:p>
        </w:tc>
        <w:tc>
          <w:tcPr>
            <w:tcW w:w="1134" w:type="dxa"/>
          </w:tcPr>
          <w:p w14:paraId="4DE4E8E6" w14:textId="4D9702B8" w:rsidR="000E3327" w:rsidRPr="000E3327" w:rsidRDefault="000E3327" w:rsidP="000E3327">
            <w:pPr>
              <w:rPr>
                <w:rFonts w:ascii="Calibri" w:eastAsia="Calibri" w:hAnsi="Calibri" w:cs="Calibri"/>
              </w:rPr>
            </w:pPr>
          </w:p>
        </w:tc>
        <w:tc>
          <w:tcPr>
            <w:tcW w:w="1233" w:type="dxa"/>
          </w:tcPr>
          <w:p w14:paraId="61C7A29C" w14:textId="77777777" w:rsidR="000E3327" w:rsidRPr="000E3327" w:rsidRDefault="000E3327" w:rsidP="000E3327">
            <w:pPr>
              <w:rPr>
                <w:rFonts w:ascii="Calibri" w:eastAsia="Calibri" w:hAnsi="Calibri" w:cs="Calibri"/>
              </w:rPr>
            </w:pPr>
          </w:p>
        </w:tc>
        <w:tc>
          <w:tcPr>
            <w:tcW w:w="1289" w:type="dxa"/>
          </w:tcPr>
          <w:p w14:paraId="42B61975" w14:textId="77777777" w:rsidR="000E3327" w:rsidRPr="000E3327" w:rsidRDefault="000E3327" w:rsidP="000E3327">
            <w:pPr>
              <w:rPr>
                <w:rFonts w:ascii="Calibri" w:eastAsia="Calibri" w:hAnsi="Calibri" w:cs="Calibri"/>
              </w:rPr>
            </w:pPr>
          </w:p>
        </w:tc>
        <w:tc>
          <w:tcPr>
            <w:tcW w:w="1298" w:type="dxa"/>
          </w:tcPr>
          <w:p w14:paraId="5EFB6EBA" w14:textId="77777777" w:rsidR="000E3327" w:rsidRPr="000E3327" w:rsidRDefault="000E3327" w:rsidP="000E3327">
            <w:pPr>
              <w:rPr>
                <w:rFonts w:ascii="Calibri" w:eastAsia="Calibri" w:hAnsi="Calibri" w:cs="Calibri"/>
              </w:rPr>
            </w:pPr>
          </w:p>
        </w:tc>
        <w:tc>
          <w:tcPr>
            <w:tcW w:w="1302" w:type="dxa"/>
          </w:tcPr>
          <w:p w14:paraId="6ED3AB83" w14:textId="5BE4BCDC" w:rsidR="000E3327" w:rsidRPr="000E3327" w:rsidRDefault="000E3327" w:rsidP="000E3327">
            <w:pPr>
              <w:tabs>
                <w:tab w:val="left" w:pos="720"/>
              </w:tabs>
              <w:rPr>
                <w:rFonts w:ascii="Calibri" w:eastAsia="Calibri" w:hAnsi="Calibri" w:cs="Calibri"/>
              </w:rPr>
            </w:pPr>
            <w:r w:rsidRPr="000E3327">
              <w:rPr>
                <w:rFonts w:ascii="Calibri" w:hAnsi="Calibri" w:cs="Calibri"/>
              </w:rPr>
              <w:t>United service 10.30am</w:t>
            </w:r>
          </w:p>
        </w:tc>
        <w:tc>
          <w:tcPr>
            <w:tcW w:w="1377" w:type="dxa"/>
          </w:tcPr>
          <w:p w14:paraId="4967A78B" w14:textId="77777777" w:rsidR="000E3327" w:rsidRPr="000E3327" w:rsidRDefault="000E3327" w:rsidP="000E3327">
            <w:pPr>
              <w:rPr>
                <w:rFonts w:ascii="Calibri" w:eastAsia="Calibri" w:hAnsi="Calibri" w:cs="Calibri"/>
              </w:rPr>
            </w:pPr>
          </w:p>
        </w:tc>
      </w:tr>
      <w:tr w:rsidR="000E3327" w:rsidRPr="00E43C06" w14:paraId="1E18C26D" w14:textId="77777777" w:rsidTr="000E3327">
        <w:trPr>
          <w:trHeight w:val="1039"/>
        </w:trPr>
        <w:tc>
          <w:tcPr>
            <w:tcW w:w="1555" w:type="dxa"/>
          </w:tcPr>
          <w:p w14:paraId="7DBCB7AD" w14:textId="77777777" w:rsidR="000E3327" w:rsidRPr="000E3327" w:rsidRDefault="000E3327" w:rsidP="000E3327">
            <w:pPr>
              <w:rPr>
                <w:rFonts w:ascii="Calibri" w:hAnsi="Calibri" w:cs="Calibri"/>
                <w:b/>
                <w:bCs/>
              </w:rPr>
            </w:pPr>
            <w:r w:rsidRPr="000E3327">
              <w:rPr>
                <w:rFonts w:ascii="Calibri" w:hAnsi="Calibri" w:cs="Calibri"/>
                <w:b/>
                <w:bCs/>
              </w:rPr>
              <w:t>5</w:t>
            </w:r>
            <w:r w:rsidRPr="000E3327">
              <w:rPr>
                <w:rFonts w:ascii="Calibri" w:hAnsi="Calibri" w:cs="Calibri"/>
                <w:b/>
                <w:bCs/>
                <w:vertAlign w:val="superscript"/>
              </w:rPr>
              <w:t>th</w:t>
            </w:r>
            <w:r w:rsidRPr="000E3327">
              <w:rPr>
                <w:rFonts w:ascii="Calibri" w:hAnsi="Calibri" w:cs="Calibri"/>
                <w:b/>
                <w:bCs/>
              </w:rPr>
              <w:t xml:space="preserve"> March</w:t>
            </w:r>
          </w:p>
          <w:p w14:paraId="443AD704" w14:textId="3B499D25" w:rsidR="000E3327" w:rsidRPr="000E3327" w:rsidRDefault="000E3327" w:rsidP="000E3327">
            <w:pPr>
              <w:rPr>
                <w:rFonts w:ascii="Calibri" w:hAnsi="Calibri" w:cs="Calibri"/>
              </w:rPr>
            </w:pPr>
          </w:p>
        </w:tc>
        <w:tc>
          <w:tcPr>
            <w:tcW w:w="1275" w:type="dxa"/>
          </w:tcPr>
          <w:p w14:paraId="20577E7C" w14:textId="77777777" w:rsidR="000E3327" w:rsidRPr="000E3327" w:rsidRDefault="000E3327" w:rsidP="000E3327">
            <w:pPr>
              <w:rPr>
                <w:rFonts w:ascii="Calibri" w:eastAsia="Calibri" w:hAnsi="Calibri" w:cs="Calibri"/>
              </w:rPr>
            </w:pPr>
          </w:p>
        </w:tc>
        <w:tc>
          <w:tcPr>
            <w:tcW w:w="1134" w:type="dxa"/>
          </w:tcPr>
          <w:p w14:paraId="78513CB0" w14:textId="77777777" w:rsidR="000E3327" w:rsidRPr="000E3327" w:rsidRDefault="000E3327" w:rsidP="000E3327">
            <w:pPr>
              <w:rPr>
                <w:rFonts w:ascii="Calibri" w:hAnsi="Calibri" w:cs="Calibri"/>
              </w:rPr>
            </w:pPr>
            <w:r w:rsidRPr="000E3327">
              <w:rPr>
                <w:rFonts w:ascii="Calibri" w:hAnsi="Calibri" w:cs="Calibri"/>
              </w:rPr>
              <w:t>11.30am</w:t>
            </w:r>
          </w:p>
          <w:p w14:paraId="1B8C5DD5" w14:textId="0207BB2F" w:rsidR="000E3327" w:rsidRPr="000E3327" w:rsidRDefault="000E3327" w:rsidP="000E3327">
            <w:pPr>
              <w:rPr>
                <w:rFonts w:ascii="Calibri" w:eastAsia="Calibri" w:hAnsi="Calibri" w:cs="Calibri"/>
              </w:rPr>
            </w:pPr>
            <w:r w:rsidRPr="000E3327">
              <w:rPr>
                <w:rFonts w:ascii="Calibri" w:hAnsi="Calibri" w:cs="Calibri"/>
              </w:rPr>
              <w:t>Service with ashing</w:t>
            </w:r>
          </w:p>
        </w:tc>
        <w:tc>
          <w:tcPr>
            <w:tcW w:w="1233" w:type="dxa"/>
          </w:tcPr>
          <w:p w14:paraId="309A9F2E" w14:textId="77777777" w:rsidR="000E3327" w:rsidRPr="000E3327" w:rsidRDefault="000E3327" w:rsidP="000E3327">
            <w:pPr>
              <w:rPr>
                <w:rFonts w:ascii="Calibri" w:eastAsia="Calibri" w:hAnsi="Calibri" w:cs="Calibri"/>
              </w:rPr>
            </w:pPr>
          </w:p>
        </w:tc>
        <w:tc>
          <w:tcPr>
            <w:tcW w:w="1289" w:type="dxa"/>
          </w:tcPr>
          <w:p w14:paraId="36D97CFB" w14:textId="77777777" w:rsidR="000E3327" w:rsidRPr="000E3327" w:rsidRDefault="000E3327" w:rsidP="000E3327">
            <w:pPr>
              <w:rPr>
                <w:rFonts w:ascii="Calibri" w:eastAsia="Calibri" w:hAnsi="Calibri" w:cs="Calibri"/>
              </w:rPr>
            </w:pPr>
          </w:p>
        </w:tc>
        <w:tc>
          <w:tcPr>
            <w:tcW w:w="1298" w:type="dxa"/>
          </w:tcPr>
          <w:p w14:paraId="06D37C4E" w14:textId="0A5D8169" w:rsidR="000E3327" w:rsidRPr="000E3327" w:rsidRDefault="000E3327" w:rsidP="000E3327">
            <w:pPr>
              <w:rPr>
                <w:rFonts w:ascii="Calibri" w:eastAsia="Calibri" w:hAnsi="Calibri" w:cs="Calibri"/>
              </w:rPr>
            </w:pPr>
          </w:p>
        </w:tc>
        <w:tc>
          <w:tcPr>
            <w:tcW w:w="1302" w:type="dxa"/>
          </w:tcPr>
          <w:p w14:paraId="4E12F098" w14:textId="77777777" w:rsidR="000E3327" w:rsidRPr="000E3327" w:rsidRDefault="000E3327" w:rsidP="000E3327">
            <w:pPr>
              <w:rPr>
                <w:rFonts w:ascii="Calibri" w:eastAsia="Calibri" w:hAnsi="Calibri" w:cs="Calibri"/>
              </w:rPr>
            </w:pPr>
          </w:p>
        </w:tc>
        <w:tc>
          <w:tcPr>
            <w:tcW w:w="1377" w:type="dxa"/>
          </w:tcPr>
          <w:p w14:paraId="48B33583" w14:textId="7F08A98D" w:rsidR="000E3327" w:rsidRPr="000E3327" w:rsidRDefault="000E3327" w:rsidP="000E3327">
            <w:pPr>
              <w:rPr>
                <w:rFonts w:ascii="Calibri" w:eastAsia="Calibri" w:hAnsi="Calibri" w:cs="Calibri"/>
              </w:rPr>
            </w:pPr>
          </w:p>
        </w:tc>
      </w:tr>
      <w:tr w:rsidR="000E3327" w:rsidRPr="00E43C06" w14:paraId="1C6BB9F0" w14:textId="77777777" w:rsidTr="003E482A">
        <w:trPr>
          <w:trHeight w:val="606"/>
        </w:trPr>
        <w:tc>
          <w:tcPr>
            <w:tcW w:w="1555" w:type="dxa"/>
          </w:tcPr>
          <w:p w14:paraId="648C60AB" w14:textId="77777777" w:rsidR="000E3327" w:rsidRPr="000E3327" w:rsidRDefault="000E3327" w:rsidP="000E3327">
            <w:pPr>
              <w:rPr>
                <w:rFonts w:ascii="Calibri" w:hAnsi="Calibri" w:cs="Calibri"/>
                <w:b/>
                <w:bCs/>
              </w:rPr>
            </w:pPr>
            <w:r w:rsidRPr="000E3327">
              <w:rPr>
                <w:rFonts w:ascii="Calibri" w:hAnsi="Calibri" w:cs="Calibri"/>
                <w:b/>
                <w:bCs/>
              </w:rPr>
              <w:t>9</w:t>
            </w:r>
            <w:r w:rsidRPr="000E3327">
              <w:rPr>
                <w:rFonts w:ascii="Calibri" w:hAnsi="Calibri" w:cs="Calibri"/>
                <w:b/>
                <w:bCs/>
                <w:vertAlign w:val="superscript"/>
              </w:rPr>
              <w:t>th</w:t>
            </w:r>
            <w:r w:rsidRPr="000E3327">
              <w:rPr>
                <w:rFonts w:ascii="Calibri" w:hAnsi="Calibri" w:cs="Calibri"/>
                <w:b/>
                <w:bCs/>
              </w:rPr>
              <w:t xml:space="preserve"> March</w:t>
            </w:r>
          </w:p>
          <w:p w14:paraId="6C70CC7E" w14:textId="121E63A5" w:rsidR="000E3327" w:rsidRPr="000E3327" w:rsidRDefault="000E3327" w:rsidP="000E3327">
            <w:pPr>
              <w:rPr>
                <w:rFonts w:ascii="Calibri" w:eastAsia="Calibri" w:hAnsi="Calibri" w:cs="Calibri"/>
                <w:b/>
                <w:bCs/>
              </w:rPr>
            </w:pPr>
            <w:r w:rsidRPr="000E3327">
              <w:rPr>
                <w:rFonts w:ascii="Calibri" w:eastAsia="Calibri" w:hAnsi="Calibri" w:cs="Calibri"/>
                <w:b/>
                <w:bCs/>
              </w:rPr>
              <w:t xml:space="preserve"> </w:t>
            </w:r>
          </w:p>
        </w:tc>
        <w:tc>
          <w:tcPr>
            <w:tcW w:w="1275" w:type="dxa"/>
          </w:tcPr>
          <w:p w14:paraId="4D59B406" w14:textId="677E451D" w:rsidR="000E3327" w:rsidRPr="000E3327" w:rsidRDefault="000E3327" w:rsidP="000E3327">
            <w:pPr>
              <w:rPr>
                <w:rFonts w:ascii="Calibri" w:eastAsia="Calibri" w:hAnsi="Calibri" w:cs="Calibri"/>
              </w:rPr>
            </w:pPr>
          </w:p>
        </w:tc>
        <w:tc>
          <w:tcPr>
            <w:tcW w:w="1134" w:type="dxa"/>
          </w:tcPr>
          <w:p w14:paraId="1BD224C4" w14:textId="77777777" w:rsidR="000E3327" w:rsidRPr="000E3327" w:rsidRDefault="000E3327" w:rsidP="000E3327">
            <w:pPr>
              <w:rPr>
                <w:rFonts w:ascii="Calibri" w:hAnsi="Calibri" w:cs="Calibri"/>
              </w:rPr>
            </w:pPr>
            <w:r w:rsidRPr="000E3327">
              <w:rPr>
                <w:rFonts w:ascii="Calibri" w:hAnsi="Calibri" w:cs="Calibri"/>
              </w:rPr>
              <w:t>11 am</w:t>
            </w:r>
          </w:p>
          <w:p w14:paraId="38F8DB58" w14:textId="62D760B1" w:rsidR="000E3327" w:rsidRPr="000E3327" w:rsidRDefault="003E482A" w:rsidP="000E3327">
            <w:pPr>
              <w:rPr>
                <w:rFonts w:ascii="Calibri" w:hAnsi="Calibri" w:cs="Calibri"/>
              </w:rPr>
            </w:pPr>
            <w:r>
              <w:rPr>
                <w:rFonts w:ascii="Calibri" w:hAnsi="Calibri" w:cs="Calibri"/>
              </w:rPr>
              <w:t>MP</w:t>
            </w:r>
          </w:p>
        </w:tc>
        <w:tc>
          <w:tcPr>
            <w:tcW w:w="1233" w:type="dxa"/>
          </w:tcPr>
          <w:p w14:paraId="2A70565D" w14:textId="77777777" w:rsidR="000E3327" w:rsidRPr="000E3327" w:rsidRDefault="000E3327" w:rsidP="000E3327">
            <w:pPr>
              <w:rPr>
                <w:rFonts w:ascii="Calibri" w:hAnsi="Calibri" w:cs="Calibri"/>
              </w:rPr>
            </w:pPr>
            <w:r w:rsidRPr="000E3327">
              <w:rPr>
                <w:rFonts w:ascii="Calibri" w:hAnsi="Calibri" w:cs="Calibri"/>
              </w:rPr>
              <w:t>9 am</w:t>
            </w:r>
          </w:p>
          <w:p w14:paraId="3E039E47" w14:textId="40272E96" w:rsidR="000E3327" w:rsidRPr="000E3327" w:rsidRDefault="000E3327" w:rsidP="000E3327">
            <w:pPr>
              <w:rPr>
                <w:rFonts w:ascii="Calibri" w:hAnsi="Calibri" w:cs="Calibri"/>
              </w:rPr>
            </w:pPr>
            <w:r w:rsidRPr="000E3327">
              <w:rPr>
                <w:rFonts w:ascii="Calibri" w:hAnsi="Calibri" w:cs="Calibri"/>
              </w:rPr>
              <w:t>HC</w:t>
            </w:r>
          </w:p>
        </w:tc>
        <w:tc>
          <w:tcPr>
            <w:tcW w:w="1289" w:type="dxa"/>
          </w:tcPr>
          <w:p w14:paraId="2DFD8C6C" w14:textId="722E5BB9" w:rsidR="000E3327" w:rsidRPr="000E3327" w:rsidRDefault="000E3327" w:rsidP="000E3327">
            <w:pPr>
              <w:rPr>
                <w:rFonts w:ascii="Calibri" w:eastAsia="Calibri" w:hAnsi="Calibri" w:cs="Calibri"/>
              </w:rPr>
            </w:pPr>
            <w:r w:rsidRPr="000E3327">
              <w:rPr>
                <w:rFonts w:ascii="Calibri" w:eastAsia="Calibri" w:hAnsi="Calibri" w:cs="Calibri"/>
              </w:rPr>
              <w:t xml:space="preserve"> </w:t>
            </w:r>
          </w:p>
        </w:tc>
        <w:tc>
          <w:tcPr>
            <w:tcW w:w="1298" w:type="dxa"/>
          </w:tcPr>
          <w:p w14:paraId="4A605272" w14:textId="77777777" w:rsidR="000E3327" w:rsidRPr="000E3327" w:rsidRDefault="000E3327" w:rsidP="000E3327">
            <w:pPr>
              <w:rPr>
                <w:rFonts w:ascii="Calibri" w:hAnsi="Calibri" w:cs="Calibri"/>
              </w:rPr>
            </w:pPr>
            <w:r w:rsidRPr="000E3327">
              <w:rPr>
                <w:rFonts w:ascii="Calibri" w:hAnsi="Calibri" w:cs="Calibri"/>
              </w:rPr>
              <w:t>10.45 am</w:t>
            </w:r>
          </w:p>
          <w:p w14:paraId="00FCC2A3" w14:textId="2475A41C" w:rsidR="000E3327" w:rsidRPr="003E482A" w:rsidRDefault="003E482A" w:rsidP="000E3327">
            <w:pPr>
              <w:rPr>
                <w:rFonts w:ascii="Calibri" w:hAnsi="Calibri" w:cs="Calibri"/>
              </w:rPr>
            </w:pPr>
            <w:r>
              <w:rPr>
                <w:rFonts w:ascii="Calibri" w:hAnsi="Calibri" w:cs="Calibri"/>
              </w:rPr>
              <w:t>MP</w:t>
            </w:r>
          </w:p>
        </w:tc>
        <w:tc>
          <w:tcPr>
            <w:tcW w:w="1302" w:type="dxa"/>
          </w:tcPr>
          <w:p w14:paraId="56DBC0EC" w14:textId="77777777" w:rsidR="000E3327" w:rsidRPr="000E3327" w:rsidRDefault="000E3327" w:rsidP="000E3327">
            <w:pPr>
              <w:rPr>
                <w:rFonts w:ascii="Calibri" w:hAnsi="Calibri" w:cs="Calibri"/>
              </w:rPr>
            </w:pPr>
            <w:r w:rsidRPr="000E3327">
              <w:rPr>
                <w:rFonts w:ascii="Calibri" w:hAnsi="Calibri" w:cs="Calibri"/>
              </w:rPr>
              <w:t>9.30 am</w:t>
            </w:r>
          </w:p>
          <w:p w14:paraId="16CAEFBD" w14:textId="1A9CFFDF" w:rsidR="000E3327" w:rsidRPr="000E3327" w:rsidRDefault="000E3327" w:rsidP="000E3327">
            <w:pPr>
              <w:rPr>
                <w:rFonts w:ascii="Calibri" w:hAnsi="Calibri" w:cs="Calibri"/>
              </w:rPr>
            </w:pPr>
            <w:r w:rsidRPr="000E3327">
              <w:rPr>
                <w:rFonts w:ascii="Calibri" w:hAnsi="Calibri" w:cs="Calibri"/>
              </w:rPr>
              <w:t>HC</w:t>
            </w:r>
          </w:p>
        </w:tc>
        <w:tc>
          <w:tcPr>
            <w:tcW w:w="1377" w:type="dxa"/>
          </w:tcPr>
          <w:p w14:paraId="48E8364B" w14:textId="77777777" w:rsidR="000E3327" w:rsidRPr="000E3327" w:rsidRDefault="000E3327" w:rsidP="000E3327">
            <w:pPr>
              <w:rPr>
                <w:rFonts w:ascii="Calibri" w:hAnsi="Calibri" w:cs="Calibri"/>
              </w:rPr>
            </w:pPr>
            <w:r w:rsidRPr="000E3327">
              <w:rPr>
                <w:rFonts w:ascii="Calibri" w:hAnsi="Calibri" w:cs="Calibri"/>
              </w:rPr>
              <w:t>11 am</w:t>
            </w:r>
          </w:p>
          <w:p w14:paraId="025BF251" w14:textId="44AC21E4" w:rsidR="000E3327" w:rsidRPr="000E3327" w:rsidRDefault="000E3327" w:rsidP="000E3327">
            <w:pPr>
              <w:rPr>
                <w:rFonts w:ascii="Calibri" w:hAnsi="Calibri" w:cs="Calibri"/>
              </w:rPr>
            </w:pPr>
            <w:r w:rsidRPr="000E3327">
              <w:rPr>
                <w:rFonts w:ascii="Calibri" w:hAnsi="Calibri" w:cs="Calibri"/>
              </w:rPr>
              <w:t>HC</w:t>
            </w:r>
          </w:p>
        </w:tc>
      </w:tr>
      <w:tr w:rsidR="000E3327" w:rsidRPr="00E43C06" w14:paraId="770EC3F4" w14:textId="77777777" w:rsidTr="003E482A">
        <w:trPr>
          <w:trHeight w:val="620"/>
        </w:trPr>
        <w:tc>
          <w:tcPr>
            <w:tcW w:w="1555" w:type="dxa"/>
          </w:tcPr>
          <w:p w14:paraId="4DBBFB9F" w14:textId="77777777" w:rsidR="000E3327" w:rsidRPr="000E3327" w:rsidRDefault="000E3327" w:rsidP="000E3327">
            <w:pPr>
              <w:rPr>
                <w:rFonts w:ascii="Calibri" w:hAnsi="Calibri" w:cs="Calibri"/>
                <w:b/>
                <w:bCs/>
              </w:rPr>
            </w:pPr>
            <w:r w:rsidRPr="000E3327">
              <w:rPr>
                <w:rFonts w:ascii="Calibri" w:hAnsi="Calibri" w:cs="Calibri"/>
                <w:b/>
                <w:bCs/>
              </w:rPr>
              <w:t>16</w:t>
            </w:r>
            <w:r w:rsidRPr="000E3327">
              <w:rPr>
                <w:rFonts w:ascii="Calibri" w:hAnsi="Calibri" w:cs="Calibri"/>
                <w:b/>
                <w:bCs/>
                <w:vertAlign w:val="superscript"/>
              </w:rPr>
              <w:t>th</w:t>
            </w:r>
            <w:r w:rsidRPr="000E3327">
              <w:rPr>
                <w:rFonts w:ascii="Calibri" w:hAnsi="Calibri" w:cs="Calibri"/>
                <w:b/>
                <w:bCs/>
              </w:rPr>
              <w:t xml:space="preserve"> March</w:t>
            </w:r>
          </w:p>
          <w:p w14:paraId="139E2C6B" w14:textId="32E16432" w:rsidR="000E3327" w:rsidRPr="000E3327" w:rsidRDefault="000E3327" w:rsidP="000E3327">
            <w:pPr>
              <w:rPr>
                <w:rFonts w:ascii="Calibri" w:hAnsi="Calibri" w:cs="Calibri"/>
              </w:rPr>
            </w:pPr>
          </w:p>
        </w:tc>
        <w:tc>
          <w:tcPr>
            <w:tcW w:w="1275" w:type="dxa"/>
          </w:tcPr>
          <w:p w14:paraId="365F18FA" w14:textId="77777777" w:rsidR="000E3327" w:rsidRPr="000E3327" w:rsidRDefault="000E3327" w:rsidP="000E3327">
            <w:pPr>
              <w:rPr>
                <w:rFonts w:ascii="Calibri" w:hAnsi="Calibri" w:cs="Calibri"/>
              </w:rPr>
            </w:pPr>
            <w:r w:rsidRPr="000E3327">
              <w:rPr>
                <w:rFonts w:ascii="Calibri" w:hAnsi="Calibri" w:cs="Calibri"/>
              </w:rPr>
              <w:t>9.15 am</w:t>
            </w:r>
          </w:p>
          <w:p w14:paraId="361ACDA1" w14:textId="502091FB" w:rsidR="000E3327" w:rsidRPr="000E3327" w:rsidRDefault="003E482A" w:rsidP="000E3327">
            <w:pPr>
              <w:rPr>
                <w:rFonts w:ascii="Calibri" w:hAnsi="Calibri" w:cs="Calibri"/>
              </w:rPr>
            </w:pPr>
            <w:r>
              <w:rPr>
                <w:rFonts w:ascii="Calibri" w:hAnsi="Calibri" w:cs="Calibri"/>
              </w:rPr>
              <w:t>MP</w:t>
            </w:r>
          </w:p>
        </w:tc>
        <w:tc>
          <w:tcPr>
            <w:tcW w:w="1134" w:type="dxa"/>
          </w:tcPr>
          <w:p w14:paraId="6FD21BA1" w14:textId="1FA213FE" w:rsidR="000E3327" w:rsidRPr="000E3327" w:rsidRDefault="000E3327" w:rsidP="000E3327">
            <w:pPr>
              <w:rPr>
                <w:rFonts w:ascii="Calibri" w:hAnsi="Calibri" w:cs="Calibri"/>
              </w:rPr>
            </w:pPr>
            <w:r w:rsidRPr="000E3327">
              <w:rPr>
                <w:rFonts w:ascii="Calibri" w:hAnsi="Calibri" w:cs="Calibri"/>
              </w:rPr>
              <w:t>11 am</w:t>
            </w:r>
          </w:p>
          <w:p w14:paraId="286D78B4" w14:textId="353566FC" w:rsidR="000E3327" w:rsidRPr="000E3327" w:rsidRDefault="000E3327" w:rsidP="000E3327">
            <w:pPr>
              <w:rPr>
                <w:rFonts w:ascii="Calibri" w:hAnsi="Calibri" w:cs="Calibri"/>
              </w:rPr>
            </w:pPr>
            <w:r w:rsidRPr="000E3327">
              <w:rPr>
                <w:rFonts w:ascii="Calibri" w:hAnsi="Calibri" w:cs="Calibri"/>
              </w:rPr>
              <w:t>HC</w:t>
            </w:r>
          </w:p>
        </w:tc>
        <w:tc>
          <w:tcPr>
            <w:tcW w:w="1233" w:type="dxa"/>
          </w:tcPr>
          <w:p w14:paraId="765F8B26" w14:textId="65F0F54C" w:rsidR="000E3327" w:rsidRPr="000E3327" w:rsidRDefault="000E3327" w:rsidP="000E3327">
            <w:pPr>
              <w:rPr>
                <w:rFonts w:ascii="Calibri" w:eastAsia="Calibri" w:hAnsi="Calibri" w:cs="Calibri"/>
              </w:rPr>
            </w:pPr>
          </w:p>
        </w:tc>
        <w:tc>
          <w:tcPr>
            <w:tcW w:w="1289" w:type="dxa"/>
          </w:tcPr>
          <w:p w14:paraId="78671E7B" w14:textId="77777777" w:rsidR="000E3327" w:rsidRPr="000E3327" w:rsidRDefault="000E3327" w:rsidP="000E3327">
            <w:pPr>
              <w:rPr>
                <w:rFonts w:ascii="Calibri" w:hAnsi="Calibri" w:cs="Calibri"/>
              </w:rPr>
            </w:pPr>
            <w:r w:rsidRPr="000E3327">
              <w:rPr>
                <w:rFonts w:ascii="Calibri" w:hAnsi="Calibri" w:cs="Calibri"/>
              </w:rPr>
              <w:t>9.30 am</w:t>
            </w:r>
          </w:p>
          <w:p w14:paraId="4A6A34D4" w14:textId="098353BB" w:rsidR="000E3327" w:rsidRPr="000E3327" w:rsidRDefault="000E3327" w:rsidP="000E3327">
            <w:pPr>
              <w:rPr>
                <w:rFonts w:ascii="Calibri" w:hAnsi="Calibri" w:cs="Calibri"/>
              </w:rPr>
            </w:pPr>
            <w:r w:rsidRPr="000E3327">
              <w:rPr>
                <w:rFonts w:ascii="Calibri" w:hAnsi="Calibri" w:cs="Calibri"/>
              </w:rPr>
              <w:t xml:space="preserve">HC </w:t>
            </w:r>
          </w:p>
        </w:tc>
        <w:tc>
          <w:tcPr>
            <w:tcW w:w="1298" w:type="dxa"/>
          </w:tcPr>
          <w:p w14:paraId="12CD3A0C" w14:textId="77777777" w:rsidR="000E3327" w:rsidRPr="000E3327" w:rsidRDefault="000E3327" w:rsidP="000E3327">
            <w:pPr>
              <w:rPr>
                <w:rFonts w:ascii="Calibri" w:hAnsi="Calibri" w:cs="Calibri"/>
              </w:rPr>
            </w:pPr>
            <w:r w:rsidRPr="000E3327">
              <w:rPr>
                <w:rFonts w:ascii="Calibri" w:hAnsi="Calibri" w:cs="Calibri"/>
              </w:rPr>
              <w:t>10.45 am</w:t>
            </w:r>
          </w:p>
          <w:p w14:paraId="3BEE599C" w14:textId="5C9D7152" w:rsidR="000E3327" w:rsidRPr="000E3327" w:rsidRDefault="000E3327" w:rsidP="000E3327">
            <w:pPr>
              <w:rPr>
                <w:rFonts w:ascii="Calibri" w:hAnsi="Calibri" w:cs="Calibri"/>
              </w:rPr>
            </w:pPr>
            <w:r w:rsidRPr="000E3327">
              <w:rPr>
                <w:rFonts w:ascii="Calibri" w:hAnsi="Calibri" w:cs="Calibri"/>
              </w:rPr>
              <w:t>HC</w:t>
            </w:r>
          </w:p>
        </w:tc>
        <w:tc>
          <w:tcPr>
            <w:tcW w:w="1302" w:type="dxa"/>
          </w:tcPr>
          <w:p w14:paraId="0CAE85D5" w14:textId="77777777" w:rsidR="000E3327" w:rsidRPr="000E3327" w:rsidRDefault="000E3327" w:rsidP="000E3327">
            <w:pPr>
              <w:rPr>
                <w:rFonts w:ascii="Calibri" w:hAnsi="Calibri" w:cs="Calibri"/>
              </w:rPr>
            </w:pPr>
            <w:r w:rsidRPr="000E3327">
              <w:rPr>
                <w:rFonts w:ascii="Calibri" w:hAnsi="Calibri" w:cs="Calibri"/>
              </w:rPr>
              <w:t>9.30 am</w:t>
            </w:r>
          </w:p>
          <w:p w14:paraId="44A1A78E" w14:textId="02A697AB" w:rsidR="000E3327" w:rsidRPr="000E3327" w:rsidRDefault="003E482A" w:rsidP="000E3327">
            <w:pPr>
              <w:rPr>
                <w:rFonts w:ascii="Calibri" w:hAnsi="Calibri" w:cs="Calibri"/>
              </w:rPr>
            </w:pPr>
            <w:r>
              <w:rPr>
                <w:rFonts w:ascii="Calibri" w:hAnsi="Calibri" w:cs="Calibri"/>
              </w:rPr>
              <w:t>MP</w:t>
            </w:r>
          </w:p>
        </w:tc>
        <w:tc>
          <w:tcPr>
            <w:tcW w:w="1377" w:type="dxa"/>
          </w:tcPr>
          <w:p w14:paraId="5BFC3F21" w14:textId="5D4341E1" w:rsidR="000E3327" w:rsidRPr="000E3327" w:rsidRDefault="000E3327" w:rsidP="000E3327">
            <w:pPr>
              <w:rPr>
                <w:rFonts w:ascii="Calibri" w:eastAsia="Calibri" w:hAnsi="Calibri" w:cs="Calibri"/>
              </w:rPr>
            </w:pPr>
          </w:p>
        </w:tc>
      </w:tr>
      <w:tr w:rsidR="000E3327" w:rsidRPr="00E43C06" w14:paraId="5E52D041" w14:textId="77777777" w:rsidTr="003E482A">
        <w:trPr>
          <w:trHeight w:val="605"/>
        </w:trPr>
        <w:tc>
          <w:tcPr>
            <w:tcW w:w="1555" w:type="dxa"/>
          </w:tcPr>
          <w:p w14:paraId="62DF4F3A" w14:textId="77777777" w:rsidR="000E3327" w:rsidRPr="000E3327" w:rsidRDefault="000E3327" w:rsidP="000E3327">
            <w:pPr>
              <w:rPr>
                <w:rFonts w:ascii="Calibri" w:eastAsia="Calibri" w:hAnsi="Calibri" w:cs="Calibri"/>
                <w:b/>
                <w:bCs/>
              </w:rPr>
            </w:pPr>
            <w:r w:rsidRPr="000E3327">
              <w:rPr>
                <w:rFonts w:ascii="Calibri" w:eastAsia="Calibri" w:hAnsi="Calibri" w:cs="Calibri"/>
                <w:b/>
                <w:bCs/>
              </w:rPr>
              <w:t>23</w:t>
            </w:r>
            <w:r w:rsidRPr="000E3327">
              <w:rPr>
                <w:rFonts w:ascii="Calibri" w:eastAsia="Calibri" w:hAnsi="Calibri" w:cs="Calibri"/>
                <w:b/>
                <w:bCs/>
                <w:vertAlign w:val="superscript"/>
              </w:rPr>
              <w:t>rd</w:t>
            </w:r>
            <w:r w:rsidRPr="000E3327">
              <w:rPr>
                <w:rFonts w:ascii="Calibri" w:eastAsia="Calibri" w:hAnsi="Calibri" w:cs="Calibri"/>
                <w:b/>
                <w:bCs/>
              </w:rPr>
              <w:t xml:space="preserve"> March</w:t>
            </w:r>
          </w:p>
          <w:p w14:paraId="0C806839" w14:textId="0BCD8EEF" w:rsidR="000E3327" w:rsidRPr="000E3327" w:rsidRDefault="000E3327" w:rsidP="000E3327">
            <w:pPr>
              <w:rPr>
                <w:rFonts w:ascii="Calibri" w:eastAsia="Calibri" w:hAnsi="Calibri" w:cs="Calibri"/>
              </w:rPr>
            </w:pPr>
          </w:p>
        </w:tc>
        <w:tc>
          <w:tcPr>
            <w:tcW w:w="1275" w:type="dxa"/>
          </w:tcPr>
          <w:p w14:paraId="352AFA7F" w14:textId="440DD024" w:rsidR="000E3327" w:rsidRPr="000E3327" w:rsidRDefault="000E3327" w:rsidP="000E3327">
            <w:pPr>
              <w:rPr>
                <w:rFonts w:ascii="Calibri" w:hAnsi="Calibri" w:cs="Calibri"/>
              </w:rPr>
            </w:pPr>
          </w:p>
        </w:tc>
        <w:tc>
          <w:tcPr>
            <w:tcW w:w="1134" w:type="dxa"/>
          </w:tcPr>
          <w:p w14:paraId="05432B1D" w14:textId="77777777" w:rsidR="000E3327" w:rsidRPr="000E3327" w:rsidRDefault="000E3327" w:rsidP="000E3327">
            <w:pPr>
              <w:rPr>
                <w:rFonts w:ascii="Calibri" w:hAnsi="Calibri" w:cs="Calibri"/>
              </w:rPr>
            </w:pPr>
            <w:r w:rsidRPr="000E3327">
              <w:rPr>
                <w:rFonts w:ascii="Calibri" w:hAnsi="Calibri" w:cs="Calibri"/>
              </w:rPr>
              <w:t>11 am</w:t>
            </w:r>
          </w:p>
          <w:p w14:paraId="4CD89EEC" w14:textId="4960C34A" w:rsidR="000E3327" w:rsidRPr="000E3327" w:rsidRDefault="003E482A" w:rsidP="000E3327">
            <w:pPr>
              <w:rPr>
                <w:rFonts w:ascii="Calibri" w:hAnsi="Calibri" w:cs="Calibri"/>
              </w:rPr>
            </w:pPr>
            <w:r>
              <w:rPr>
                <w:rFonts w:ascii="Calibri" w:hAnsi="Calibri" w:cs="Calibri"/>
              </w:rPr>
              <w:t>MP</w:t>
            </w:r>
          </w:p>
        </w:tc>
        <w:tc>
          <w:tcPr>
            <w:tcW w:w="1233" w:type="dxa"/>
          </w:tcPr>
          <w:p w14:paraId="5DAB9C7D" w14:textId="77777777" w:rsidR="000E3327" w:rsidRPr="000E3327" w:rsidRDefault="000E3327" w:rsidP="000E3327">
            <w:pPr>
              <w:rPr>
                <w:rFonts w:ascii="Calibri" w:hAnsi="Calibri" w:cs="Calibri"/>
              </w:rPr>
            </w:pPr>
            <w:r w:rsidRPr="000E3327">
              <w:rPr>
                <w:rFonts w:ascii="Calibri" w:hAnsi="Calibri" w:cs="Calibri"/>
              </w:rPr>
              <w:t>9 am</w:t>
            </w:r>
          </w:p>
          <w:p w14:paraId="2D5593D6" w14:textId="19683A9D" w:rsidR="000E3327" w:rsidRPr="000E3327" w:rsidRDefault="000E3327" w:rsidP="000E3327">
            <w:pPr>
              <w:rPr>
                <w:rFonts w:ascii="Calibri" w:hAnsi="Calibri" w:cs="Calibri"/>
              </w:rPr>
            </w:pPr>
            <w:r w:rsidRPr="000E3327">
              <w:rPr>
                <w:rFonts w:ascii="Calibri" w:hAnsi="Calibri" w:cs="Calibri"/>
              </w:rPr>
              <w:t>HC</w:t>
            </w:r>
          </w:p>
        </w:tc>
        <w:tc>
          <w:tcPr>
            <w:tcW w:w="1289" w:type="dxa"/>
          </w:tcPr>
          <w:p w14:paraId="471532E3" w14:textId="77777777" w:rsidR="000E3327" w:rsidRPr="000E3327" w:rsidRDefault="000E3327" w:rsidP="000E3327">
            <w:pPr>
              <w:rPr>
                <w:rFonts w:ascii="Calibri" w:eastAsia="Calibri" w:hAnsi="Calibri" w:cs="Calibri"/>
              </w:rPr>
            </w:pPr>
          </w:p>
        </w:tc>
        <w:tc>
          <w:tcPr>
            <w:tcW w:w="1298" w:type="dxa"/>
          </w:tcPr>
          <w:p w14:paraId="34D0CD07" w14:textId="77777777" w:rsidR="000E3327" w:rsidRPr="000E3327" w:rsidRDefault="000E3327" w:rsidP="000E3327">
            <w:pPr>
              <w:rPr>
                <w:rFonts w:ascii="Calibri" w:hAnsi="Calibri" w:cs="Calibri"/>
              </w:rPr>
            </w:pPr>
            <w:r w:rsidRPr="000E3327">
              <w:rPr>
                <w:rFonts w:ascii="Calibri" w:hAnsi="Calibri" w:cs="Calibri"/>
              </w:rPr>
              <w:t>10.45 am</w:t>
            </w:r>
          </w:p>
          <w:p w14:paraId="134E0682" w14:textId="1BCB6E97" w:rsidR="000E3327" w:rsidRPr="000E3327" w:rsidRDefault="003E482A" w:rsidP="000E3327">
            <w:pPr>
              <w:rPr>
                <w:rFonts w:ascii="Calibri" w:hAnsi="Calibri" w:cs="Calibri"/>
              </w:rPr>
            </w:pPr>
            <w:r>
              <w:rPr>
                <w:rFonts w:ascii="Calibri" w:hAnsi="Calibri" w:cs="Calibri"/>
              </w:rPr>
              <w:t>MP</w:t>
            </w:r>
          </w:p>
        </w:tc>
        <w:tc>
          <w:tcPr>
            <w:tcW w:w="1302" w:type="dxa"/>
          </w:tcPr>
          <w:p w14:paraId="296EC49A" w14:textId="77777777" w:rsidR="000E3327" w:rsidRPr="000E3327" w:rsidRDefault="000E3327" w:rsidP="000E3327">
            <w:pPr>
              <w:rPr>
                <w:rFonts w:ascii="Calibri" w:hAnsi="Calibri" w:cs="Calibri"/>
              </w:rPr>
            </w:pPr>
            <w:r w:rsidRPr="000E3327">
              <w:rPr>
                <w:rFonts w:ascii="Calibri" w:hAnsi="Calibri" w:cs="Calibri"/>
              </w:rPr>
              <w:t>11 am</w:t>
            </w:r>
          </w:p>
          <w:p w14:paraId="335C6D1D" w14:textId="32799CE9" w:rsidR="000E3327" w:rsidRPr="000E3327" w:rsidRDefault="000E3327" w:rsidP="000E3327">
            <w:pPr>
              <w:rPr>
                <w:rFonts w:ascii="Calibri" w:hAnsi="Calibri" w:cs="Calibri"/>
              </w:rPr>
            </w:pPr>
            <w:r w:rsidRPr="000E3327">
              <w:rPr>
                <w:rFonts w:ascii="Calibri" w:hAnsi="Calibri" w:cs="Calibri"/>
              </w:rPr>
              <w:t>HC</w:t>
            </w:r>
          </w:p>
        </w:tc>
        <w:tc>
          <w:tcPr>
            <w:tcW w:w="1377" w:type="dxa"/>
          </w:tcPr>
          <w:p w14:paraId="2E556016" w14:textId="77777777" w:rsidR="000E3327" w:rsidRPr="000E3327" w:rsidRDefault="000E3327" w:rsidP="000E3327">
            <w:pPr>
              <w:rPr>
                <w:rFonts w:ascii="Calibri" w:hAnsi="Calibri" w:cs="Calibri"/>
              </w:rPr>
            </w:pPr>
            <w:r w:rsidRPr="000E3327">
              <w:rPr>
                <w:rFonts w:ascii="Calibri" w:hAnsi="Calibri" w:cs="Calibri"/>
              </w:rPr>
              <w:t>9.30 am</w:t>
            </w:r>
          </w:p>
          <w:p w14:paraId="7BD2BABD" w14:textId="5D473DCA" w:rsidR="000E3327" w:rsidRPr="000E3327" w:rsidRDefault="000E3327" w:rsidP="000E3327">
            <w:pPr>
              <w:rPr>
                <w:rFonts w:ascii="Calibri" w:hAnsi="Calibri" w:cs="Calibri"/>
              </w:rPr>
            </w:pPr>
            <w:r w:rsidRPr="000E3327">
              <w:rPr>
                <w:rFonts w:ascii="Calibri" w:hAnsi="Calibri" w:cs="Calibri"/>
              </w:rPr>
              <w:t>HC</w:t>
            </w:r>
          </w:p>
        </w:tc>
      </w:tr>
      <w:tr w:rsidR="000E3327" w:rsidRPr="00E43C06" w14:paraId="3476594C" w14:textId="77777777" w:rsidTr="00445DDD">
        <w:trPr>
          <w:trHeight w:val="696"/>
        </w:trPr>
        <w:tc>
          <w:tcPr>
            <w:tcW w:w="1555" w:type="dxa"/>
          </w:tcPr>
          <w:p w14:paraId="303124F7" w14:textId="77777777" w:rsidR="000E3327" w:rsidRPr="000E3327" w:rsidRDefault="000E3327" w:rsidP="000E3327">
            <w:pPr>
              <w:rPr>
                <w:rFonts w:ascii="Calibri" w:eastAsia="Calibri" w:hAnsi="Calibri" w:cs="Calibri"/>
                <w:b/>
                <w:bCs/>
              </w:rPr>
            </w:pPr>
            <w:r w:rsidRPr="000E3327">
              <w:rPr>
                <w:rFonts w:ascii="Calibri" w:eastAsia="Calibri" w:hAnsi="Calibri" w:cs="Calibri"/>
                <w:b/>
                <w:bCs/>
              </w:rPr>
              <w:t>30th March</w:t>
            </w:r>
          </w:p>
          <w:p w14:paraId="505C64A5" w14:textId="67F12636" w:rsidR="000E3327" w:rsidRPr="000E3327" w:rsidRDefault="000E3327" w:rsidP="000E3327">
            <w:pPr>
              <w:rPr>
                <w:rFonts w:ascii="Calibri" w:eastAsia="Calibri" w:hAnsi="Calibri" w:cs="Calibri"/>
              </w:rPr>
            </w:pPr>
          </w:p>
        </w:tc>
        <w:tc>
          <w:tcPr>
            <w:tcW w:w="1275" w:type="dxa"/>
          </w:tcPr>
          <w:p w14:paraId="0E209EC4" w14:textId="0F4287BE" w:rsidR="000E3327" w:rsidRPr="000E3327" w:rsidRDefault="000E3327" w:rsidP="000E3327">
            <w:pPr>
              <w:rPr>
                <w:rFonts w:ascii="Calibri" w:hAnsi="Calibri" w:cs="Calibri"/>
              </w:rPr>
            </w:pPr>
            <w:r w:rsidRPr="000E3327">
              <w:rPr>
                <w:rFonts w:ascii="Calibri" w:hAnsi="Calibri" w:cs="Calibri"/>
              </w:rPr>
              <w:t>9.15 am</w:t>
            </w:r>
          </w:p>
          <w:p w14:paraId="038DDE6B" w14:textId="2E7279C0" w:rsidR="000E3327" w:rsidRPr="000E3327" w:rsidRDefault="000E3327" w:rsidP="000E3327">
            <w:pPr>
              <w:rPr>
                <w:rFonts w:ascii="Calibri" w:hAnsi="Calibri" w:cs="Calibri"/>
              </w:rPr>
            </w:pPr>
            <w:r w:rsidRPr="000E3327">
              <w:rPr>
                <w:rFonts w:ascii="Calibri" w:hAnsi="Calibri" w:cs="Calibri"/>
              </w:rPr>
              <w:t>HC</w:t>
            </w:r>
          </w:p>
        </w:tc>
        <w:tc>
          <w:tcPr>
            <w:tcW w:w="1134" w:type="dxa"/>
          </w:tcPr>
          <w:p w14:paraId="19989F28" w14:textId="77777777" w:rsidR="000E3327" w:rsidRPr="000E3327" w:rsidRDefault="000E3327" w:rsidP="000E3327">
            <w:pPr>
              <w:rPr>
                <w:rFonts w:ascii="Calibri" w:hAnsi="Calibri" w:cs="Calibri"/>
              </w:rPr>
            </w:pPr>
            <w:r w:rsidRPr="000E3327">
              <w:rPr>
                <w:rFonts w:ascii="Calibri" w:hAnsi="Calibri" w:cs="Calibri"/>
              </w:rPr>
              <w:t>11 am</w:t>
            </w:r>
          </w:p>
          <w:p w14:paraId="749A657E" w14:textId="57EAFDB2" w:rsidR="000E3327" w:rsidRPr="000E3327" w:rsidRDefault="000E3327" w:rsidP="000E3327">
            <w:pPr>
              <w:rPr>
                <w:rFonts w:ascii="Calibri" w:hAnsi="Calibri" w:cs="Calibri"/>
              </w:rPr>
            </w:pPr>
            <w:r w:rsidRPr="000E3327">
              <w:rPr>
                <w:rFonts w:ascii="Calibri" w:hAnsi="Calibri" w:cs="Calibri"/>
              </w:rPr>
              <w:t>HC</w:t>
            </w:r>
          </w:p>
        </w:tc>
        <w:tc>
          <w:tcPr>
            <w:tcW w:w="1233" w:type="dxa"/>
          </w:tcPr>
          <w:p w14:paraId="62347C92" w14:textId="77777777" w:rsidR="000E3327" w:rsidRPr="000E3327" w:rsidRDefault="000E3327" w:rsidP="000E3327">
            <w:pPr>
              <w:rPr>
                <w:rFonts w:ascii="Calibri" w:hAnsi="Calibri" w:cs="Calibri"/>
              </w:rPr>
            </w:pPr>
          </w:p>
        </w:tc>
        <w:tc>
          <w:tcPr>
            <w:tcW w:w="1289" w:type="dxa"/>
          </w:tcPr>
          <w:p w14:paraId="26E369B1" w14:textId="77777777" w:rsidR="000E3327" w:rsidRPr="000E3327" w:rsidRDefault="000E3327" w:rsidP="000E3327">
            <w:pPr>
              <w:rPr>
                <w:rFonts w:ascii="Calibri" w:hAnsi="Calibri" w:cs="Calibri"/>
              </w:rPr>
            </w:pPr>
            <w:r w:rsidRPr="000E3327">
              <w:rPr>
                <w:rFonts w:ascii="Calibri" w:hAnsi="Calibri" w:cs="Calibri"/>
              </w:rPr>
              <w:t>9.30 am</w:t>
            </w:r>
          </w:p>
          <w:p w14:paraId="7D5A8091" w14:textId="77777777" w:rsidR="000E3327" w:rsidRPr="000E3327" w:rsidRDefault="000E3327" w:rsidP="000E3327">
            <w:pPr>
              <w:rPr>
                <w:rFonts w:ascii="Calibri" w:hAnsi="Calibri" w:cs="Calibri"/>
              </w:rPr>
            </w:pPr>
            <w:r w:rsidRPr="000E3327">
              <w:rPr>
                <w:rFonts w:ascii="Calibri" w:hAnsi="Calibri" w:cs="Calibri"/>
              </w:rPr>
              <w:t xml:space="preserve">HC  </w:t>
            </w:r>
          </w:p>
          <w:p w14:paraId="129BD92A" w14:textId="77777777" w:rsidR="000E3327" w:rsidRPr="000E3327" w:rsidRDefault="000E3327" w:rsidP="000E3327">
            <w:pPr>
              <w:rPr>
                <w:rFonts w:ascii="Calibri" w:eastAsia="Calibri" w:hAnsi="Calibri" w:cs="Calibri"/>
              </w:rPr>
            </w:pPr>
          </w:p>
        </w:tc>
        <w:tc>
          <w:tcPr>
            <w:tcW w:w="1298" w:type="dxa"/>
          </w:tcPr>
          <w:p w14:paraId="0E1CBB57" w14:textId="77777777" w:rsidR="000E3327" w:rsidRPr="000E3327" w:rsidRDefault="000E3327" w:rsidP="000E3327">
            <w:pPr>
              <w:rPr>
                <w:rFonts w:ascii="Calibri" w:hAnsi="Calibri" w:cs="Calibri"/>
              </w:rPr>
            </w:pPr>
            <w:r w:rsidRPr="000E3327">
              <w:rPr>
                <w:rFonts w:ascii="Calibri" w:hAnsi="Calibri" w:cs="Calibri"/>
              </w:rPr>
              <w:t>10.45 am</w:t>
            </w:r>
          </w:p>
          <w:p w14:paraId="7FE6D7DA" w14:textId="65F1EA22" w:rsidR="000E3327" w:rsidRPr="000E3327" w:rsidRDefault="000E3327" w:rsidP="000E3327">
            <w:pPr>
              <w:rPr>
                <w:rFonts w:ascii="Calibri" w:hAnsi="Calibri" w:cs="Calibri"/>
              </w:rPr>
            </w:pPr>
            <w:r w:rsidRPr="000E3327">
              <w:rPr>
                <w:rFonts w:ascii="Calibri" w:hAnsi="Calibri" w:cs="Calibri"/>
              </w:rPr>
              <w:t>HC</w:t>
            </w:r>
          </w:p>
        </w:tc>
        <w:tc>
          <w:tcPr>
            <w:tcW w:w="1302" w:type="dxa"/>
          </w:tcPr>
          <w:p w14:paraId="55F3BDDB" w14:textId="77777777" w:rsidR="000E3327" w:rsidRPr="000E3327" w:rsidRDefault="000E3327" w:rsidP="000E3327">
            <w:pPr>
              <w:rPr>
                <w:rFonts w:ascii="Calibri" w:hAnsi="Calibri" w:cs="Calibri"/>
              </w:rPr>
            </w:pPr>
          </w:p>
        </w:tc>
        <w:tc>
          <w:tcPr>
            <w:tcW w:w="1377" w:type="dxa"/>
          </w:tcPr>
          <w:p w14:paraId="77AC3546" w14:textId="77777777" w:rsidR="000E3327" w:rsidRPr="000E3327" w:rsidRDefault="000E3327" w:rsidP="000E3327">
            <w:pPr>
              <w:rPr>
                <w:rFonts w:ascii="Calibri" w:hAnsi="Calibri" w:cs="Calibri"/>
              </w:rPr>
            </w:pPr>
            <w:r w:rsidRPr="000E3327">
              <w:rPr>
                <w:rFonts w:ascii="Calibri" w:hAnsi="Calibri" w:cs="Calibri"/>
              </w:rPr>
              <w:t>9.30 am</w:t>
            </w:r>
          </w:p>
          <w:p w14:paraId="2484AB74" w14:textId="004BC3C0" w:rsidR="000E3327" w:rsidRPr="000E3327" w:rsidRDefault="003E482A" w:rsidP="000E3327">
            <w:pPr>
              <w:rPr>
                <w:rFonts w:ascii="Calibri" w:hAnsi="Calibri" w:cs="Calibri"/>
              </w:rPr>
            </w:pPr>
            <w:r>
              <w:rPr>
                <w:rFonts w:ascii="Calibri" w:hAnsi="Calibri" w:cs="Calibri"/>
              </w:rPr>
              <w:t>MP</w:t>
            </w:r>
          </w:p>
          <w:p w14:paraId="02C7578C" w14:textId="77777777" w:rsidR="000E3327" w:rsidRPr="000E3327" w:rsidRDefault="000E3327" w:rsidP="000E3327">
            <w:pPr>
              <w:rPr>
                <w:rFonts w:ascii="Calibri" w:hAnsi="Calibri" w:cs="Calibri"/>
              </w:rPr>
            </w:pPr>
          </w:p>
        </w:tc>
      </w:tr>
      <w:tr w:rsidR="00960268" w:rsidRPr="00E43C06" w14:paraId="4D941C9F" w14:textId="77777777" w:rsidTr="00445DDD">
        <w:trPr>
          <w:trHeight w:val="696"/>
        </w:trPr>
        <w:tc>
          <w:tcPr>
            <w:tcW w:w="1555" w:type="dxa"/>
          </w:tcPr>
          <w:p w14:paraId="7F39BB41" w14:textId="52614F28" w:rsidR="00960268" w:rsidRPr="000E3327" w:rsidRDefault="00960268" w:rsidP="000E3327">
            <w:pPr>
              <w:rPr>
                <w:rFonts w:ascii="Calibri" w:eastAsia="Calibri" w:hAnsi="Calibri" w:cs="Calibri"/>
                <w:b/>
                <w:bCs/>
              </w:rPr>
            </w:pPr>
            <w:r>
              <w:rPr>
                <w:rFonts w:ascii="Calibri" w:eastAsia="Calibri" w:hAnsi="Calibri" w:cs="Calibri"/>
                <w:b/>
                <w:bCs/>
              </w:rPr>
              <w:t>6</w:t>
            </w:r>
            <w:r w:rsidRPr="00960268">
              <w:rPr>
                <w:rFonts w:ascii="Calibri" w:eastAsia="Calibri" w:hAnsi="Calibri" w:cs="Calibri"/>
                <w:b/>
                <w:bCs/>
                <w:vertAlign w:val="superscript"/>
              </w:rPr>
              <w:t>th</w:t>
            </w:r>
            <w:r>
              <w:rPr>
                <w:rFonts w:ascii="Calibri" w:eastAsia="Calibri" w:hAnsi="Calibri" w:cs="Calibri"/>
                <w:b/>
                <w:bCs/>
              </w:rPr>
              <w:t xml:space="preserve"> April</w:t>
            </w:r>
          </w:p>
        </w:tc>
        <w:tc>
          <w:tcPr>
            <w:tcW w:w="1275" w:type="dxa"/>
          </w:tcPr>
          <w:p w14:paraId="754161F4" w14:textId="77777777" w:rsidR="00960268" w:rsidRDefault="00960268" w:rsidP="000E3327">
            <w:pPr>
              <w:rPr>
                <w:rFonts w:ascii="Calibri" w:hAnsi="Calibri" w:cs="Calibri"/>
              </w:rPr>
            </w:pPr>
            <w:r>
              <w:rPr>
                <w:rFonts w:ascii="Calibri" w:hAnsi="Calibri" w:cs="Calibri"/>
              </w:rPr>
              <w:t>9.15am</w:t>
            </w:r>
          </w:p>
          <w:p w14:paraId="64D19B35" w14:textId="0649071A" w:rsidR="00960268" w:rsidRPr="000E3327" w:rsidRDefault="00FE211D" w:rsidP="000E3327">
            <w:pPr>
              <w:rPr>
                <w:rFonts w:ascii="Calibri" w:hAnsi="Calibri" w:cs="Calibri"/>
              </w:rPr>
            </w:pPr>
            <w:r>
              <w:rPr>
                <w:rFonts w:ascii="Calibri" w:hAnsi="Calibri" w:cs="Calibri"/>
              </w:rPr>
              <w:t>HC</w:t>
            </w:r>
          </w:p>
        </w:tc>
        <w:tc>
          <w:tcPr>
            <w:tcW w:w="1134" w:type="dxa"/>
          </w:tcPr>
          <w:p w14:paraId="4983311A" w14:textId="77777777" w:rsidR="00960268" w:rsidRDefault="00960268" w:rsidP="000E3327">
            <w:pPr>
              <w:rPr>
                <w:rFonts w:ascii="Calibri" w:hAnsi="Calibri" w:cs="Calibri"/>
              </w:rPr>
            </w:pPr>
            <w:r>
              <w:rPr>
                <w:rFonts w:ascii="Calibri" w:hAnsi="Calibri" w:cs="Calibri"/>
              </w:rPr>
              <w:t>11am</w:t>
            </w:r>
          </w:p>
          <w:p w14:paraId="583C1DFD" w14:textId="0D00B1DA" w:rsidR="00960268" w:rsidRPr="000E3327" w:rsidRDefault="00960268" w:rsidP="000E3327">
            <w:pPr>
              <w:rPr>
                <w:rFonts w:ascii="Calibri" w:hAnsi="Calibri" w:cs="Calibri"/>
              </w:rPr>
            </w:pPr>
            <w:r>
              <w:rPr>
                <w:rFonts w:ascii="Calibri" w:hAnsi="Calibri" w:cs="Calibri"/>
              </w:rPr>
              <w:t>HC</w:t>
            </w:r>
          </w:p>
        </w:tc>
        <w:tc>
          <w:tcPr>
            <w:tcW w:w="1233" w:type="dxa"/>
          </w:tcPr>
          <w:p w14:paraId="155755AB" w14:textId="77777777" w:rsidR="00960268" w:rsidRPr="000E3327" w:rsidRDefault="00960268" w:rsidP="000E3327">
            <w:pPr>
              <w:rPr>
                <w:rFonts w:ascii="Calibri" w:hAnsi="Calibri" w:cs="Calibri"/>
              </w:rPr>
            </w:pPr>
          </w:p>
        </w:tc>
        <w:tc>
          <w:tcPr>
            <w:tcW w:w="1289" w:type="dxa"/>
          </w:tcPr>
          <w:p w14:paraId="4CA613B9" w14:textId="77777777" w:rsidR="00960268" w:rsidRDefault="00960268" w:rsidP="000E3327">
            <w:pPr>
              <w:rPr>
                <w:rFonts w:ascii="Calibri" w:hAnsi="Calibri" w:cs="Calibri"/>
              </w:rPr>
            </w:pPr>
            <w:r>
              <w:rPr>
                <w:rFonts w:ascii="Calibri" w:hAnsi="Calibri" w:cs="Calibri"/>
              </w:rPr>
              <w:t>9.30am</w:t>
            </w:r>
          </w:p>
          <w:p w14:paraId="527E4408" w14:textId="77DB9B14" w:rsidR="00960268" w:rsidRPr="000E3327" w:rsidRDefault="00960268" w:rsidP="000E3327">
            <w:pPr>
              <w:rPr>
                <w:rFonts w:ascii="Calibri" w:hAnsi="Calibri" w:cs="Calibri"/>
              </w:rPr>
            </w:pPr>
            <w:r>
              <w:rPr>
                <w:rFonts w:ascii="Calibri" w:hAnsi="Calibri" w:cs="Calibri"/>
              </w:rPr>
              <w:t>HC</w:t>
            </w:r>
          </w:p>
        </w:tc>
        <w:tc>
          <w:tcPr>
            <w:tcW w:w="1298" w:type="dxa"/>
          </w:tcPr>
          <w:p w14:paraId="3CC3D4AE" w14:textId="77777777" w:rsidR="00960268" w:rsidRDefault="00960268" w:rsidP="000E3327">
            <w:pPr>
              <w:rPr>
                <w:rFonts w:ascii="Calibri" w:hAnsi="Calibri" w:cs="Calibri"/>
              </w:rPr>
            </w:pPr>
            <w:r>
              <w:rPr>
                <w:rFonts w:ascii="Calibri" w:hAnsi="Calibri" w:cs="Calibri"/>
              </w:rPr>
              <w:t>10.45am</w:t>
            </w:r>
          </w:p>
          <w:p w14:paraId="5104C89D" w14:textId="344775AA" w:rsidR="00960268" w:rsidRPr="000E3327" w:rsidRDefault="00960268" w:rsidP="000E3327">
            <w:pPr>
              <w:rPr>
                <w:rFonts w:ascii="Calibri" w:hAnsi="Calibri" w:cs="Calibri"/>
              </w:rPr>
            </w:pPr>
            <w:r>
              <w:rPr>
                <w:rFonts w:ascii="Calibri" w:hAnsi="Calibri" w:cs="Calibri"/>
              </w:rPr>
              <w:t>HC</w:t>
            </w:r>
          </w:p>
        </w:tc>
        <w:tc>
          <w:tcPr>
            <w:tcW w:w="1302" w:type="dxa"/>
          </w:tcPr>
          <w:p w14:paraId="3F91037B" w14:textId="77777777" w:rsidR="00960268" w:rsidRPr="000E3327" w:rsidRDefault="00960268" w:rsidP="000E3327">
            <w:pPr>
              <w:rPr>
                <w:rFonts w:ascii="Calibri" w:hAnsi="Calibri" w:cs="Calibri"/>
              </w:rPr>
            </w:pPr>
          </w:p>
        </w:tc>
        <w:tc>
          <w:tcPr>
            <w:tcW w:w="1377" w:type="dxa"/>
          </w:tcPr>
          <w:p w14:paraId="7A676455" w14:textId="77777777" w:rsidR="00960268" w:rsidRDefault="00960268" w:rsidP="000E3327">
            <w:pPr>
              <w:rPr>
                <w:rFonts w:ascii="Calibri" w:hAnsi="Calibri" w:cs="Calibri"/>
              </w:rPr>
            </w:pPr>
            <w:r>
              <w:rPr>
                <w:rFonts w:ascii="Calibri" w:hAnsi="Calibri" w:cs="Calibri"/>
              </w:rPr>
              <w:t>9.30am</w:t>
            </w:r>
          </w:p>
          <w:p w14:paraId="393F545C" w14:textId="4FF515C2" w:rsidR="00960268" w:rsidRPr="000E3327" w:rsidRDefault="00960268" w:rsidP="000E3327">
            <w:pPr>
              <w:rPr>
                <w:rFonts w:ascii="Calibri" w:hAnsi="Calibri" w:cs="Calibri"/>
              </w:rPr>
            </w:pPr>
            <w:r>
              <w:rPr>
                <w:rFonts w:ascii="Calibri" w:hAnsi="Calibri" w:cs="Calibri"/>
              </w:rPr>
              <w:t>MP</w:t>
            </w:r>
          </w:p>
        </w:tc>
      </w:tr>
    </w:tbl>
    <w:p w14:paraId="2A0C4786" w14:textId="77777777" w:rsidR="00E43C06" w:rsidRPr="00E43C06" w:rsidRDefault="00E43C06" w:rsidP="00E43C06">
      <w:pPr>
        <w:spacing w:after="0"/>
        <w:rPr>
          <w:rFonts w:ascii="Calibri" w:eastAsia="Calibri" w:hAnsi="Calibri" w:cs="Calibri"/>
          <w:kern w:val="0"/>
          <w:sz w:val="24"/>
          <w:szCs w:val="24"/>
          <w14:ligatures w14:val="none"/>
        </w:rPr>
      </w:pPr>
    </w:p>
    <w:p w14:paraId="3420A776" w14:textId="77777777" w:rsidR="00E43C06" w:rsidRPr="00E43C06" w:rsidRDefault="00E43C06" w:rsidP="00E43C06">
      <w:pPr>
        <w:spacing w:after="0"/>
        <w:rPr>
          <w:rFonts w:ascii="Calibri" w:eastAsia="Calibri" w:hAnsi="Calibri" w:cs="Calibri"/>
          <w:b/>
          <w:bCs/>
          <w:i/>
          <w:iCs/>
          <w:kern w:val="0"/>
          <w:sz w:val="16"/>
          <w:szCs w:val="16"/>
          <w14:ligatures w14:val="none"/>
        </w:rPr>
      </w:pPr>
      <w:r w:rsidRPr="00E43C06">
        <w:rPr>
          <w:rFonts w:ascii="Calibri" w:eastAsia="Calibri" w:hAnsi="Calibri" w:cs="Calibri"/>
          <w:b/>
          <w:bCs/>
          <w:i/>
          <w:iCs/>
          <w:kern w:val="0"/>
          <w:sz w:val="16"/>
          <w:szCs w:val="16"/>
          <w14:ligatures w14:val="none"/>
        </w:rPr>
        <w:t>HC- Holy Communion; MP- Morning Prayer</w:t>
      </w:r>
    </w:p>
    <w:p w14:paraId="63C53427" w14:textId="4A8A4BD3" w:rsidR="00E43C06" w:rsidRPr="00E43C06" w:rsidRDefault="00E43C06" w:rsidP="00E43C06">
      <w:pPr>
        <w:spacing w:after="0"/>
        <w:rPr>
          <w:rFonts w:ascii="Roboto" w:eastAsia="Calibri" w:hAnsi="Roboto" w:cs="Calibri"/>
          <w:b/>
          <w:bCs/>
          <w:color w:val="385623"/>
          <w:kern w:val="0"/>
          <w:sz w:val="16"/>
          <w:szCs w:val="16"/>
          <w14:ligatures w14:val="none"/>
        </w:rPr>
      </w:pPr>
      <w:r w:rsidRPr="00E43C06">
        <w:rPr>
          <w:rFonts w:ascii="Roboto" w:eastAsia="Calibri" w:hAnsi="Roboto" w:cs="Calibri"/>
          <w:b/>
          <w:bCs/>
          <w:color w:val="385623"/>
          <w:kern w:val="0"/>
          <w:sz w:val="16"/>
          <w:szCs w:val="16"/>
          <w14:ligatures w14:val="none"/>
        </w:rPr>
        <w:t xml:space="preserve">OTHER WAYS TO WORSHIP ON SUNDAYS- </w:t>
      </w:r>
      <w:r w:rsidRPr="00E43C06">
        <w:rPr>
          <w:rFonts w:ascii="Roboto" w:eastAsia="Calibri" w:hAnsi="Roboto" w:cs="Calibri"/>
          <w:kern w:val="0"/>
          <w:sz w:val="16"/>
          <w:szCs w:val="16"/>
          <w14:ligatures w14:val="none"/>
        </w:rPr>
        <w:t>SUNDAY AT SIX 6 pm via Zoom – email Peter or Hannah to receive the link.</w:t>
      </w:r>
      <w:r w:rsidRPr="00E43C06">
        <w:rPr>
          <w:rFonts w:ascii="Roboto" w:eastAsia="Calibri" w:hAnsi="Roboto" w:cs="Calibri"/>
          <w:b/>
          <w:bCs/>
          <w:color w:val="385623"/>
          <w:kern w:val="0"/>
          <w:sz w:val="16"/>
          <w:szCs w:val="16"/>
          <w14:ligatures w14:val="none"/>
        </w:rPr>
        <w:t xml:space="preserve"> </w:t>
      </w:r>
      <w:r w:rsidRPr="00E43C06">
        <w:rPr>
          <w:rFonts w:ascii="Roboto" w:eastAsia="Calibri" w:hAnsi="Roboto" w:cs="Calibri"/>
          <w:kern w:val="0"/>
          <w:sz w:val="16"/>
          <w:szCs w:val="16"/>
          <w14:ligatures w14:val="none"/>
        </w:rPr>
        <w:t>DAILY HOPE – national phone line, see number above.</w:t>
      </w:r>
      <w:r w:rsidRPr="00E43C06">
        <w:rPr>
          <w:rFonts w:ascii="Roboto" w:eastAsia="Calibri" w:hAnsi="Roboto" w:cs="Calibri"/>
          <w:b/>
          <w:bCs/>
          <w:color w:val="385623"/>
          <w:kern w:val="0"/>
          <w:sz w:val="16"/>
          <w:szCs w:val="16"/>
          <w14:ligatures w14:val="none"/>
        </w:rPr>
        <w:t xml:space="preserve"> </w:t>
      </w:r>
      <w:r w:rsidRPr="00E43C06">
        <w:rPr>
          <w:rFonts w:ascii="Roboto" w:eastAsia="Calibri" w:hAnsi="Roboto" w:cs="Calibri"/>
          <w:kern w:val="0"/>
          <w:sz w:val="16"/>
          <w:szCs w:val="16"/>
          <w14:ligatures w14:val="none"/>
        </w:rPr>
        <w:t>LICHFIELD CATHEDRAL- www.lichfield-cathedral.org  10.30 am Eucharist</w:t>
      </w:r>
    </w:p>
    <w:p w14:paraId="1F6EB7A7" w14:textId="46776F6F" w:rsidR="00E43C06" w:rsidRDefault="00E43C06" w:rsidP="00E43C06">
      <w:pPr>
        <w:rPr>
          <w:rFonts w:ascii="Roboto" w:eastAsia="Calibri" w:hAnsi="Roboto" w:cs="Calibri"/>
          <w:kern w:val="0"/>
          <w:sz w:val="18"/>
          <w:szCs w:val="18"/>
          <w14:ligatures w14:val="none"/>
        </w:rPr>
      </w:pPr>
    </w:p>
    <w:p w14:paraId="183A1FCB" w14:textId="77777777" w:rsidR="00712984" w:rsidRDefault="00712984" w:rsidP="00712984">
      <w:pPr>
        <w:pBdr>
          <w:bottom w:val="single" w:sz="4" w:space="1" w:color="auto"/>
        </w:pBdr>
        <w:spacing w:after="0"/>
        <w:rPr>
          <w:rFonts w:ascii="Lucida Handwriting" w:eastAsia="Calibri" w:hAnsi="Lucida Handwriting" w:cs="Times New Roman"/>
          <w:b/>
          <w:bCs/>
          <w:color w:val="385623"/>
          <w:kern w:val="0"/>
          <w:sz w:val="24"/>
          <w:szCs w:val="24"/>
          <w14:ligatures w14:val="none"/>
        </w:rPr>
      </w:pPr>
    </w:p>
    <w:p w14:paraId="08E26140" w14:textId="77777777" w:rsidR="00712984" w:rsidRPr="00E43C06" w:rsidRDefault="00712984" w:rsidP="00712984">
      <w:pPr>
        <w:pBdr>
          <w:bottom w:val="single" w:sz="4" w:space="1" w:color="auto"/>
        </w:pBdr>
        <w:spacing w:after="0"/>
        <w:rPr>
          <w:rFonts w:ascii="Lucida Handwriting" w:eastAsia="Calibri" w:hAnsi="Lucida Handwriting" w:cs="Times New Roman"/>
          <w:b/>
          <w:bCs/>
          <w:color w:val="385623"/>
          <w:kern w:val="0"/>
          <w:sz w:val="24"/>
          <w:szCs w:val="24"/>
          <w14:ligatures w14:val="none"/>
        </w:rPr>
      </w:pPr>
      <w:r w:rsidRPr="00E43C06">
        <w:rPr>
          <w:rFonts w:ascii="Lucida Handwriting" w:eastAsia="Calibri" w:hAnsi="Lucida Handwriting" w:cs="Times New Roman"/>
          <w:b/>
          <w:bCs/>
          <w:color w:val="385623"/>
          <w:kern w:val="0"/>
          <w:sz w:val="24"/>
          <w:szCs w:val="24"/>
          <w14:ligatures w14:val="none"/>
        </w:rPr>
        <w:t>For Your Prayers</w:t>
      </w:r>
    </w:p>
    <w:p w14:paraId="6FB9980F" w14:textId="77777777" w:rsidR="00712984" w:rsidRPr="00E43C06" w:rsidRDefault="00712984" w:rsidP="00712984">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peace.</w:t>
      </w:r>
    </w:p>
    <w:p w14:paraId="3E0B600D" w14:textId="77777777" w:rsidR="00712984" w:rsidRPr="00E43C06" w:rsidRDefault="00712984" w:rsidP="00712984">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 xml:space="preserve">For the recently bereaved, especially the family and friends of </w:t>
      </w:r>
      <w:r>
        <w:rPr>
          <w:rFonts w:ascii="Calibri" w:eastAsia="Calibri" w:hAnsi="Calibri" w:cs="Calibri"/>
          <w:kern w:val="0"/>
          <w:sz w:val="24"/>
          <w:szCs w:val="24"/>
          <w14:ligatures w14:val="none"/>
        </w:rPr>
        <w:t>Peter Williams, Graham Hanmer and Barbara Barkley.</w:t>
      </w:r>
    </w:p>
    <w:p w14:paraId="55709C14" w14:textId="77777777" w:rsidR="00712984" w:rsidRPr="00E43C06" w:rsidRDefault="00712984" w:rsidP="00712984">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Forest Church and our ministry to children</w:t>
      </w:r>
      <w:r>
        <w:rPr>
          <w:rFonts w:ascii="Calibri" w:eastAsia="Calibri" w:hAnsi="Calibri" w:cs="Calibri"/>
          <w:kern w:val="0"/>
          <w:sz w:val="24"/>
          <w:szCs w:val="24"/>
          <w14:ligatures w14:val="none"/>
        </w:rPr>
        <w:t>- especially our new group.</w:t>
      </w:r>
    </w:p>
    <w:p w14:paraId="5C207E6F" w14:textId="77777777" w:rsidR="00712984" w:rsidRPr="00E43C06" w:rsidRDefault="00712984" w:rsidP="00712984">
      <w:pPr>
        <w:numPr>
          <w:ilvl w:val="0"/>
          <w:numId w:val="1"/>
        </w:numPr>
        <w:pBdr>
          <w:bottom w:val="single" w:sz="4" w:space="1" w:color="auto"/>
        </w:pBdr>
        <w:spacing w:after="0"/>
        <w:contextualSpacing/>
        <w:rPr>
          <w:rFonts w:ascii="Calibri" w:eastAsia="Calibri" w:hAnsi="Calibri" w:cs="Calibri"/>
          <w:kern w:val="0"/>
          <w:sz w:val="24"/>
          <w:szCs w:val="24"/>
          <w14:ligatures w14:val="none"/>
        </w:rPr>
      </w:pPr>
      <w:r w:rsidRPr="00E43C06">
        <w:rPr>
          <w:rFonts w:ascii="Calibri" w:eastAsia="Calibri" w:hAnsi="Calibri" w:cs="Calibri"/>
          <w:kern w:val="0"/>
          <w:sz w:val="24"/>
          <w:szCs w:val="24"/>
          <w14:ligatures w14:val="none"/>
        </w:rPr>
        <w:t>For those in hospital, and for our NHS.</w:t>
      </w:r>
    </w:p>
    <w:p w14:paraId="659F59FD" w14:textId="77777777" w:rsidR="00712984" w:rsidRDefault="00712984" w:rsidP="00712984">
      <w:pPr>
        <w:spacing w:after="0"/>
        <w:rPr>
          <w:rFonts w:ascii="Lucida Handwriting" w:eastAsia="Calibri" w:hAnsi="Lucida Handwriting" w:cs="Calibri"/>
          <w:b/>
          <w:bCs/>
          <w:color w:val="385623"/>
          <w:kern w:val="0"/>
          <w:sz w:val="24"/>
          <w:szCs w:val="24"/>
          <w14:ligatures w14:val="none"/>
        </w:rPr>
      </w:pPr>
    </w:p>
    <w:p w14:paraId="5504122D" w14:textId="77777777" w:rsidR="00712984" w:rsidRPr="00E43C06" w:rsidRDefault="00712984" w:rsidP="00E43C06">
      <w:pPr>
        <w:rPr>
          <w:rFonts w:ascii="Roboto" w:eastAsia="Calibri" w:hAnsi="Roboto" w:cs="Calibri"/>
          <w:kern w:val="0"/>
          <w:sz w:val="18"/>
          <w:szCs w:val="18"/>
          <w14:ligatures w14:val="none"/>
        </w:rPr>
      </w:pPr>
    </w:p>
    <w:p w14:paraId="74AD71D2" w14:textId="6EFAD17C" w:rsidR="00E43C06" w:rsidRPr="00E43C06" w:rsidRDefault="00597FA0" w:rsidP="000E3327">
      <w:pPr>
        <w:spacing w:after="0"/>
        <w:rPr>
          <w:rFonts w:ascii="Lucida Handwriting" w:eastAsia="Calibri" w:hAnsi="Lucida Handwriting" w:cs="Times New Roman"/>
          <w:b/>
          <w:bCs/>
          <w:color w:val="385623"/>
          <w:kern w:val="0"/>
          <w:sz w:val="24"/>
          <w:szCs w:val="24"/>
          <w14:ligatures w14:val="none"/>
        </w:rPr>
      </w:pPr>
      <w:r w:rsidRPr="00E43C06">
        <w:rPr>
          <w:rFonts w:ascii="Calibri" w:eastAsia="Calibri" w:hAnsi="Calibri" w:cs="Calibri"/>
          <w:b/>
          <w:bCs/>
          <w:noProof/>
          <w:color w:val="385623"/>
          <w:kern w:val="0"/>
          <w:sz w:val="16"/>
          <w:szCs w:val="16"/>
          <w14:ligatures w14:val="none"/>
        </w:rPr>
        <w:drawing>
          <wp:anchor distT="0" distB="0" distL="114300" distR="114300" simplePos="0" relativeHeight="251659264" behindDoc="0" locked="0" layoutInCell="1" allowOverlap="1" wp14:anchorId="75884254" wp14:editId="5EA3EDBF">
            <wp:simplePos x="0" y="0"/>
            <wp:positionH relativeFrom="column">
              <wp:posOffset>4063267</wp:posOffset>
            </wp:positionH>
            <wp:positionV relativeFrom="paragraph">
              <wp:posOffset>94957</wp:posOffset>
            </wp:positionV>
            <wp:extent cx="2532380" cy="488950"/>
            <wp:effectExtent l="0" t="0" r="0" b="6350"/>
            <wp:wrapSquare wrapText="bothSides"/>
            <wp:docPr id="3" name="Picture 3"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with medium confidenc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32380" cy="488950"/>
                    </a:xfrm>
                    <a:prstGeom prst="rect">
                      <a:avLst/>
                    </a:prstGeom>
                    <a:noFill/>
                  </pic:spPr>
                </pic:pic>
              </a:graphicData>
            </a:graphic>
            <wp14:sizeRelV relativeFrom="margin">
              <wp14:pctHeight>0</wp14:pctHeight>
            </wp14:sizeRelV>
          </wp:anchor>
        </w:drawing>
      </w:r>
    </w:p>
    <w:sectPr w:rsidR="00E43C06" w:rsidRPr="00E43C06" w:rsidSect="00C02B07">
      <w:type w:val="continuous"/>
      <w:pgSz w:w="11906" w:h="16838"/>
      <w:pgMar w:top="720" w:right="720" w:bottom="720" w:left="720" w:header="708" w:footer="708" w:gutter="0"/>
      <w:pgBorders w:offsetFrom="page">
        <w:top w:val="thinThickSmallGap" w:sz="24" w:space="24" w:color="215E99" w:themeColor="text2" w:themeTint="BF"/>
        <w:left w:val="thinThickSmallGap" w:sz="24" w:space="24" w:color="215E99" w:themeColor="text2" w:themeTint="BF"/>
        <w:bottom w:val="thickThinSmallGap" w:sz="24" w:space="24" w:color="215E99" w:themeColor="text2" w:themeTint="BF"/>
        <w:right w:val="thickThinSmallGap" w:sz="24"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CE028" w14:textId="77777777" w:rsidR="00C82C9C" w:rsidRDefault="00C82C9C" w:rsidP="00687A91">
      <w:pPr>
        <w:spacing w:after="0" w:line="240" w:lineRule="auto"/>
      </w:pPr>
      <w:r>
        <w:separator/>
      </w:r>
    </w:p>
  </w:endnote>
  <w:endnote w:type="continuationSeparator" w:id="0">
    <w:p w14:paraId="19EA634A" w14:textId="77777777" w:rsidR="00C82C9C" w:rsidRDefault="00C82C9C" w:rsidP="00687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FD0B5" w14:textId="77777777" w:rsidR="00C82C9C" w:rsidRDefault="00C82C9C" w:rsidP="00687A91">
      <w:pPr>
        <w:spacing w:after="0" w:line="240" w:lineRule="auto"/>
      </w:pPr>
      <w:r>
        <w:separator/>
      </w:r>
    </w:p>
  </w:footnote>
  <w:footnote w:type="continuationSeparator" w:id="0">
    <w:p w14:paraId="24BF23C9" w14:textId="77777777" w:rsidR="00C82C9C" w:rsidRDefault="00C82C9C" w:rsidP="00687A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E27269"/>
    <w:multiLevelType w:val="hybridMultilevel"/>
    <w:tmpl w:val="FD14AA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2383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91"/>
    <w:rsid w:val="00005DFF"/>
    <w:rsid w:val="00023E30"/>
    <w:rsid w:val="00032375"/>
    <w:rsid w:val="00086451"/>
    <w:rsid w:val="000965CA"/>
    <w:rsid w:val="000C26F3"/>
    <w:rsid w:val="000E3327"/>
    <w:rsid w:val="00183642"/>
    <w:rsid w:val="001C5897"/>
    <w:rsid w:val="001E36B5"/>
    <w:rsid w:val="00272355"/>
    <w:rsid w:val="002830D0"/>
    <w:rsid w:val="002A2827"/>
    <w:rsid w:val="002E3AD8"/>
    <w:rsid w:val="00312F5B"/>
    <w:rsid w:val="003304C7"/>
    <w:rsid w:val="00357A0E"/>
    <w:rsid w:val="00390654"/>
    <w:rsid w:val="00397124"/>
    <w:rsid w:val="003E482A"/>
    <w:rsid w:val="0043243F"/>
    <w:rsid w:val="00445224"/>
    <w:rsid w:val="0045160E"/>
    <w:rsid w:val="004615F3"/>
    <w:rsid w:val="004667B4"/>
    <w:rsid w:val="00474EB5"/>
    <w:rsid w:val="004845AC"/>
    <w:rsid w:val="00491A2A"/>
    <w:rsid w:val="004E4791"/>
    <w:rsid w:val="004E7D7D"/>
    <w:rsid w:val="00501EC7"/>
    <w:rsid w:val="00562855"/>
    <w:rsid w:val="00572FC5"/>
    <w:rsid w:val="00590890"/>
    <w:rsid w:val="00597FA0"/>
    <w:rsid w:val="005F731F"/>
    <w:rsid w:val="006030F1"/>
    <w:rsid w:val="006349FE"/>
    <w:rsid w:val="00641262"/>
    <w:rsid w:val="00664BB1"/>
    <w:rsid w:val="00687A91"/>
    <w:rsid w:val="00712984"/>
    <w:rsid w:val="00714DBD"/>
    <w:rsid w:val="00752438"/>
    <w:rsid w:val="00767012"/>
    <w:rsid w:val="008337D8"/>
    <w:rsid w:val="00875EAF"/>
    <w:rsid w:val="008C25CA"/>
    <w:rsid w:val="008F771D"/>
    <w:rsid w:val="009212B5"/>
    <w:rsid w:val="00960268"/>
    <w:rsid w:val="0099546F"/>
    <w:rsid w:val="00A07689"/>
    <w:rsid w:val="00A105A2"/>
    <w:rsid w:val="00A12115"/>
    <w:rsid w:val="00A313F8"/>
    <w:rsid w:val="00AA69ED"/>
    <w:rsid w:val="00AF12F2"/>
    <w:rsid w:val="00BA1B1A"/>
    <w:rsid w:val="00BD559D"/>
    <w:rsid w:val="00C02B07"/>
    <w:rsid w:val="00C75215"/>
    <w:rsid w:val="00C82C9C"/>
    <w:rsid w:val="00C82E0A"/>
    <w:rsid w:val="00CE4A01"/>
    <w:rsid w:val="00D11BFB"/>
    <w:rsid w:val="00D4427B"/>
    <w:rsid w:val="00E0568B"/>
    <w:rsid w:val="00E06273"/>
    <w:rsid w:val="00E12A04"/>
    <w:rsid w:val="00E43C06"/>
    <w:rsid w:val="00ED3A0E"/>
    <w:rsid w:val="00EE6F60"/>
    <w:rsid w:val="00F62602"/>
    <w:rsid w:val="00F8593B"/>
    <w:rsid w:val="00FE2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1E0B1"/>
  <w15:chartTrackingRefBased/>
  <w15:docId w15:val="{E28B3146-2BE1-4C9E-B535-FB7BB2C43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7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7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7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7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7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7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7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7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7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7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7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7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7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7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7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7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7A91"/>
    <w:rPr>
      <w:rFonts w:eastAsiaTheme="majorEastAsia" w:cstheme="majorBidi"/>
      <w:color w:val="272727" w:themeColor="text1" w:themeTint="D8"/>
    </w:rPr>
  </w:style>
  <w:style w:type="paragraph" w:styleId="Title">
    <w:name w:val="Title"/>
    <w:basedOn w:val="Normal"/>
    <w:next w:val="Normal"/>
    <w:link w:val="TitleChar"/>
    <w:uiPriority w:val="10"/>
    <w:qFormat/>
    <w:rsid w:val="00687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7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7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7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7A91"/>
    <w:pPr>
      <w:spacing w:before="160"/>
      <w:jc w:val="center"/>
    </w:pPr>
    <w:rPr>
      <w:i/>
      <w:iCs/>
      <w:color w:val="404040" w:themeColor="text1" w:themeTint="BF"/>
    </w:rPr>
  </w:style>
  <w:style w:type="character" w:customStyle="1" w:styleId="QuoteChar">
    <w:name w:val="Quote Char"/>
    <w:basedOn w:val="DefaultParagraphFont"/>
    <w:link w:val="Quote"/>
    <w:uiPriority w:val="29"/>
    <w:rsid w:val="00687A91"/>
    <w:rPr>
      <w:i/>
      <w:iCs/>
      <w:color w:val="404040" w:themeColor="text1" w:themeTint="BF"/>
    </w:rPr>
  </w:style>
  <w:style w:type="paragraph" w:styleId="ListParagraph">
    <w:name w:val="List Paragraph"/>
    <w:basedOn w:val="Normal"/>
    <w:uiPriority w:val="34"/>
    <w:qFormat/>
    <w:rsid w:val="00687A91"/>
    <w:pPr>
      <w:ind w:left="720"/>
      <w:contextualSpacing/>
    </w:pPr>
  </w:style>
  <w:style w:type="character" w:styleId="IntenseEmphasis">
    <w:name w:val="Intense Emphasis"/>
    <w:basedOn w:val="DefaultParagraphFont"/>
    <w:uiPriority w:val="21"/>
    <w:qFormat/>
    <w:rsid w:val="00687A91"/>
    <w:rPr>
      <w:i/>
      <w:iCs/>
      <w:color w:val="0F4761" w:themeColor="accent1" w:themeShade="BF"/>
    </w:rPr>
  </w:style>
  <w:style w:type="paragraph" w:styleId="IntenseQuote">
    <w:name w:val="Intense Quote"/>
    <w:basedOn w:val="Normal"/>
    <w:next w:val="Normal"/>
    <w:link w:val="IntenseQuoteChar"/>
    <w:uiPriority w:val="30"/>
    <w:qFormat/>
    <w:rsid w:val="00687A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7A91"/>
    <w:rPr>
      <w:i/>
      <w:iCs/>
      <w:color w:val="0F4761" w:themeColor="accent1" w:themeShade="BF"/>
    </w:rPr>
  </w:style>
  <w:style w:type="character" w:styleId="IntenseReference">
    <w:name w:val="Intense Reference"/>
    <w:basedOn w:val="DefaultParagraphFont"/>
    <w:uiPriority w:val="32"/>
    <w:qFormat/>
    <w:rsid w:val="00687A91"/>
    <w:rPr>
      <w:b/>
      <w:bCs/>
      <w:smallCaps/>
      <w:color w:val="0F4761" w:themeColor="accent1" w:themeShade="BF"/>
      <w:spacing w:val="5"/>
    </w:rPr>
  </w:style>
  <w:style w:type="paragraph" w:styleId="Header">
    <w:name w:val="header"/>
    <w:basedOn w:val="Normal"/>
    <w:link w:val="HeaderChar"/>
    <w:uiPriority w:val="99"/>
    <w:unhideWhenUsed/>
    <w:rsid w:val="00687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A91"/>
  </w:style>
  <w:style w:type="paragraph" w:styleId="Footer">
    <w:name w:val="footer"/>
    <w:basedOn w:val="Normal"/>
    <w:link w:val="FooterChar"/>
    <w:uiPriority w:val="99"/>
    <w:unhideWhenUsed/>
    <w:rsid w:val="00687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A91"/>
  </w:style>
  <w:style w:type="table" w:styleId="TableGrid">
    <w:name w:val="Table Grid"/>
    <w:basedOn w:val="TableNormal"/>
    <w:uiPriority w:val="39"/>
    <w:rsid w:val="0068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7A91"/>
    <w:rPr>
      <w:color w:val="467886" w:themeColor="hyperlink"/>
      <w:u w:val="single"/>
    </w:rPr>
  </w:style>
  <w:style w:type="character" w:styleId="UnresolvedMention">
    <w:name w:val="Unresolved Mention"/>
    <w:basedOn w:val="DefaultParagraphFont"/>
    <w:uiPriority w:val="99"/>
    <w:semiHidden/>
    <w:unhideWhenUsed/>
    <w:rsid w:val="00687A91"/>
    <w:rPr>
      <w:color w:val="605E5C"/>
      <w:shd w:val="clear" w:color="auto" w:fill="E1DFDD"/>
    </w:rPr>
  </w:style>
  <w:style w:type="table" w:customStyle="1" w:styleId="TableGrid1">
    <w:name w:val="Table Grid1"/>
    <w:basedOn w:val="TableNormal"/>
    <w:next w:val="TableGrid"/>
    <w:uiPriority w:val="39"/>
    <w:rsid w:val="00E43C0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4427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11833">
      <w:bodyDiv w:val="1"/>
      <w:marLeft w:val="0"/>
      <w:marRight w:val="0"/>
      <w:marTop w:val="0"/>
      <w:marBottom w:val="0"/>
      <w:divBdr>
        <w:top w:val="none" w:sz="0" w:space="0" w:color="auto"/>
        <w:left w:val="none" w:sz="0" w:space="0" w:color="auto"/>
        <w:bottom w:val="none" w:sz="0" w:space="0" w:color="auto"/>
        <w:right w:val="none" w:sz="0" w:space="0" w:color="auto"/>
      </w:divBdr>
    </w:div>
    <w:div w:id="757992272">
      <w:bodyDiv w:val="1"/>
      <w:marLeft w:val="0"/>
      <w:marRight w:val="0"/>
      <w:marTop w:val="0"/>
      <w:marBottom w:val="0"/>
      <w:divBdr>
        <w:top w:val="none" w:sz="0" w:space="0" w:color="auto"/>
        <w:left w:val="none" w:sz="0" w:space="0" w:color="auto"/>
        <w:bottom w:val="none" w:sz="0" w:space="0" w:color="auto"/>
        <w:right w:val="none" w:sz="0" w:space="0" w:color="auto"/>
      </w:divBdr>
    </w:div>
    <w:div w:id="1178421697">
      <w:bodyDiv w:val="1"/>
      <w:marLeft w:val="0"/>
      <w:marRight w:val="0"/>
      <w:marTop w:val="0"/>
      <w:marBottom w:val="0"/>
      <w:divBdr>
        <w:top w:val="none" w:sz="0" w:space="0" w:color="auto"/>
        <w:left w:val="none" w:sz="0" w:space="0" w:color="auto"/>
        <w:bottom w:val="none" w:sz="0" w:space="0" w:color="auto"/>
        <w:right w:val="none" w:sz="0" w:space="0" w:color="auto"/>
      </w:divBdr>
    </w:div>
    <w:div w:id="1396393958">
      <w:bodyDiv w:val="1"/>
      <w:marLeft w:val="0"/>
      <w:marRight w:val="0"/>
      <w:marTop w:val="0"/>
      <w:marBottom w:val="0"/>
      <w:divBdr>
        <w:top w:val="none" w:sz="0" w:space="0" w:color="auto"/>
        <w:left w:val="none" w:sz="0" w:space="0" w:color="auto"/>
        <w:bottom w:val="none" w:sz="0" w:space="0" w:color="auto"/>
        <w:right w:val="none" w:sz="0" w:space="0" w:color="auto"/>
      </w:divBdr>
    </w:div>
    <w:div w:id="1424456781">
      <w:bodyDiv w:val="1"/>
      <w:marLeft w:val="0"/>
      <w:marRight w:val="0"/>
      <w:marTop w:val="0"/>
      <w:marBottom w:val="0"/>
      <w:divBdr>
        <w:top w:val="none" w:sz="0" w:space="0" w:color="auto"/>
        <w:left w:val="none" w:sz="0" w:space="0" w:color="auto"/>
        <w:bottom w:val="none" w:sz="0" w:space="0" w:color="auto"/>
        <w:right w:val="none" w:sz="0" w:space="0" w:color="auto"/>
      </w:divBdr>
    </w:div>
    <w:div w:id="1973094446">
      <w:bodyDiv w:val="1"/>
      <w:marLeft w:val="0"/>
      <w:marRight w:val="0"/>
      <w:marTop w:val="0"/>
      <w:marBottom w:val="0"/>
      <w:divBdr>
        <w:top w:val="none" w:sz="0" w:space="0" w:color="auto"/>
        <w:left w:val="none" w:sz="0" w:space="0" w:color="auto"/>
        <w:bottom w:val="none" w:sz="0" w:space="0" w:color="auto"/>
        <w:right w:val="none" w:sz="0" w:space="0" w:color="auto"/>
      </w:divBdr>
    </w:div>
    <w:div w:id="2052265702">
      <w:bodyDiv w:val="1"/>
      <w:marLeft w:val="0"/>
      <w:marRight w:val="0"/>
      <w:marTop w:val="0"/>
      <w:marBottom w:val="0"/>
      <w:divBdr>
        <w:top w:val="none" w:sz="0" w:space="0" w:color="auto"/>
        <w:left w:val="none" w:sz="0" w:space="0" w:color="auto"/>
        <w:bottom w:val="none" w:sz="0" w:space="0" w:color="auto"/>
        <w:right w:val="none" w:sz="0" w:space="0" w:color="auto"/>
      </w:divBdr>
    </w:div>
    <w:div w:id="207042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hannahlins@gmail.com" TargetMode="External"/><Relationship Id="rId13" Type="http://schemas.openxmlformats.org/officeDocument/2006/relationships/image" Target="media/image2.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evernloopparishes.org.uk" TargetMode="External"/><Relationship Id="rId17" Type="http://schemas.openxmlformats.org/officeDocument/2006/relationships/hyperlink" Target="mailto:p.leddington@outlook.com"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vern.loopparishes@gmail.com" TargetMode="External"/><Relationship Id="rId5" Type="http://schemas.openxmlformats.org/officeDocument/2006/relationships/footnotes" Target="footnotes.xml"/><Relationship Id="rId15" Type="http://schemas.openxmlformats.org/officeDocument/2006/relationships/image" Target="media/image4.tmp"/><Relationship Id="rId10" Type="http://schemas.openxmlformats.org/officeDocument/2006/relationships/hyperlink" Target="mailto:pearhill1@outlook.com" TargetMode="Externa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mailto:pallan412@g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5</cp:revision>
  <cp:lastPrinted>2025-02-28T10:28:00Z</cp:lastPrinted>
  <dcterms:created xsi:type="dcterms:W3CDTF">2025-02-28T10:25:00Z</dcterms:created>
  <dcterms:modified xsi:type="dcterms:W3CDTF">2025-02-28T10:30:00Z</dcterms:modified>
</cp:coreProperties>
</file>