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552F" w14:textId="20187BCC" w:rsidR="009F3FC8" w:rsidRDefault="006428EF">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jc w:val="center"/>
      </w:pPr>
      <w:r>
        <w:rPr>
          <w:rFonts w:ascii="Calibri" w:hAnsi="Calibri"/>
          <w:sz w:val="22"/>
        </w:rPr>
        <w:fldChar w:fldCharType="begin"/>
      </w:r>
      <w:r>
        <w:instrText xml:space="preserve"> ADVANCE \u 5</w:instrText>
      </w:r>
      <w:r>
        <w:fldChar w:fldCharType="end"/>
      </w:r>
      <w:r>
        <w:fldChar w:fldCharType="begin"/>
      </w:r>
      <w:r>
        <w:instrText xml:space="preserve"> SEQ CHAPTER \h \r 1</w:instrText>
      </w:r>
      <w:r>
        <w:fldChar w:fldCharType="end"/>
      </w:r>
      <w:r w:rsidR="00541692">
        <w:rPr>
          <w:noProof/>
        </w:rPr>
        <w:drawing>
          <wp:inline distT="0" distB="0" distL="0" distR="0" wp14:anchorId="722C7178" wp14:editId="2E09F5D7">
            <wp:extent cx="30988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8800" cy="952500"/>
                    </a:xfrm>
                    <a:prstGeom prst="rect">
                      <a:avLst/>
                    </a:prstGeom>
                    <a:noFill/>
                    <a:ln>
                      <a:noFill/>
                    </a:ln>
                  </pic:spPr>
                </pic:pic>
              </a:graphicData>
            </a:graphic>
          </wp:inline>
        </w:drawing>
      </w:r>
    </w:p>
    <w:p w14:paraId="1310CDC9"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jc w:val="center"/>
        <w:rPr>
          <w:rFonts w:ascii="Arial Nova" w:hAnsi="Arial Nova"/>
          <w:b/>
        </w:rPr>
      </w:pPr>
      <w:r>
        <w:rPr>
          <w:rFonts w:ascii="Arial Nova" w:hAnsi="Arial Nova"/>
          <w:b/>
        </w:rPr>
        <w:t>COLLECT, READINGS AND REFLECTION</w:t>
      </w:r>
    </w:p>
    <w:p w14:paraId="06B3461B"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jc w:val="center"/>
        <w:rPr>
          <w:rFonts w:ascii="Arial Nova" w:hAnsi="Arial Nova"/>
          <w:b/>
        </w:rPr>
      </w:pPr>
      <w:r>
        <w:rPr>
          <w:rFonts w:ascii="Arial Nova" w:hAnsi="Arial Nova"/>
          <w:b/>
        </w:rPr>
        <w:t>SUNDAY 11 MAY 2025 – Easter 4</w:t>
      </w:r>
    </w:p>
    <w:p w14:paraId="2695221F" w14:textId="77777777" w:rsidR="009F3FC8" w:rsidRDefault="009F3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jc w:val="center"/>
        <w:rPr>
          <w:rFonts w:ascii="Arial Nova" w:hAnsi="Arial Nova"/>
          <w:b/>
        </w:rPr>
      </w:pPr>
    </w:p>
    <w:p w14:paraId="424ACE76"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Open Sans" w:hAnsi="Open Sans"/>
          <w:b/>
          <w:color w:val="FF0000"/>
        </w:rPr>
      </w:pPr>
      <w:r>
        <w:rPr>
          <w:rFonts w:ascii="Open Sans" w:hAnsi="Open Sans"/>
          <w:b/>
          <w:color w:val="FF0000"/>
        </w:rPr>
        <w:t>COLLECT</w:t>
      </w:r>
    </w:p>
    <w:p w14:paraId="4ADF5E7B" w14:textId="77777777" w:rsidR="009F3FC8" w:rsidRDefault="009F3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5" w:lineRule="auto"/>
        <w:jc w:val="center"/>
        <w:rPr>
          <w:rFonts w:ascii="Open Sans" w:hAnsi="Open Sans"/>
          <w:b/>
          <w:color w:val="FF0000"/>
        </w:rPr>
      </w:pPr>
    </w:p>
    <w:p w14:paraId="763877D0" w14:textId="77777777" w:rsidR="009F3FC8" w:rsidRDefault="006428EF">
      <w:pPr>
        <w:pStyle w:val="ve1"/>
        <w:widowControl/>
        <w:shd w:val="clear" w:color="000000" w:fill="FFFFFF"/>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b/>
          <w:color w:val="FF0000"/>
        </w:rPr>
      </w:pPr>
      <w:r>
        <w:rPr>
          <w:rFonts w:ascii="Open Sans" w:hAnsi="Open Sans"/>
          <w:b/>
          <w:color w:val="FF0000"/>
        </w:rPr>
        <w:fldChar w:fldCharType="begin"/>
      </w:r>
      <w:r>
        <w:rPr>
          <w:b/>
          <w:color w:val="FF0000"/>
        </w:rPr>
        <w:instrText xml:space="preserve"> ADVANCE \u 5</w:instrText>
      </w:r>
      <w:r>
        <w:rPr>
          <w:b/>
          <w:color w:val="FF0000"/>
        </w:rPr>
        <w:fldChar w:fldCharType="end"/>
      </w:r>
      <w:r>
        <w:rPr>
          <w:rFonts w:ascii="Segoe UI Historic" w:hAnsi="Segoe UI Historic"/>
          <w:color w:val="000000"/>
          <w:spacing w:val="2"/>
        </w:rPr>
        <w:t>Almighty God,</w:t>
      </w:r>
    </w:p>
    <w:p w14:paraId="6F594C50"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whose Son Jesus Christ is the resurrection and the life:</w:t>
      </w:r>
    </w:p>
    <w:p w14:paraId="4FD18C87"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 xml:space="preserve">raise us, who </w:t>
      </w:r>
      <w:proofErr w:type="gramStart"/>
      <w:r>
        <w:rPr>
          <w:rFonts w:ascii="Segoe UI Historic" w:hAnsi="Segoe UI Historic"/>
          <w:color w:val="000000"/>
          <w:spacing w:val="2"/>
        </w:rPr>
        <w:t>trust</w:t>
      </w:r>
      <w:proofErr w:type="gramEnd"/>
      <w:r>
        <w:rPr>
          <w:rFonts w:ascii="Segoe UI Historic" w:hAnsi="Segoe UI Historic"/>
          <w:color w:val="000000"/>
          <w:spacing w:val="2"/>
        </w:rPr>
        <w:t xml:space="preserve"> in him,</w:t>
      </w:r>
    </w:p>
    <w:p w14:paraId="3508ED70"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from the death of sin to the life of righteousness,</w:t>
      </w:r>
    </w:p>
    <w:p w14:paraId="3289A5B9"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that we may seek those things which are above,</w:t>
      </w:r>
    </w:p>
    <w:p w14:paraId="65A78159"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where he reigns with you</w:t>
      </w:r>
    </w:p>
    <w:p w14:paraId="661A16AF"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in the unity of the Holy Spirit,</w:t>
      </w:r>
    </w:p>
    <w:p w14:paraId="11E5323C"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jc w:val="center"/>
        <w:rPr>
          <w:rFonts w:ascii="Segoe UI Historic" w:hAnsi="Segoe UI Historic"/>
          <w:color w:val="FF0000"/>
        </w:rPr>
      </w:pPr>
      <w:r>
        <w:rPr>
          <w:rFonts w:ascii="Open Sans" w:hAnsi="Open Sans"/>
          <w:color w:val="FF0000"/>
        </w:rPr>
        <w:fldChar w:fldCharType="begin"/>
      </w:r>
      <w:r>
        <w:rPr>
          <w:color w:val="FF0000"/>
        </w:rPr>
        <w:instrText xml:space="preserve"> ADVANCE \u 5</w:instrText>
      </w:r>
      <w:r>
        <w:rPr>
          <w:color w:val="FF0000"/>
        </w:rPr>
        <w:fldChar w:fldCharType="end"/>
      </w:r>
      <w:r>
        <w:rPr>
          <w:rFonts w:ascii="Segoe UI Historic" w:hAnsi="Segoe UI Historic"/>
          <w:color w:val="000000"/>
          <w:spacing w:val="2"/>
        </w:rPr>
        <w:t xml:space="preserve">one God, now and </w:t>
      </w:r>
      <w:proofErr w:type="spellStart"/>
      <w:r>
        <w:rPr>
          <w:rFonts w:ascii="Segoe UI Historic" w:hAnsi="Segoe UI Historic"/>
          <w:color w:val="000000"/>
          <w:spacing w:val="2"/>
        </w:rPr>
        <w:t>for ever</w:t>
      </w:r>
      <w:proofErr w:type="spellEnd"/>
      <w:r>
        <w:rPr>
          <w:rFonts w:ascii="Segoe UI Historic" w:hAnsi="Segoe UI Historic"/>
          <w:color w:val="000000"/>
          <w:spacing w:val="2"/>
        </w:rPr>
        <w:t>.</w:t>
      </w:r>
    </w:p>
    <w:p w14:paraId="20C4E88A" w14:textId="77777777" w:rsidR="009F3FC8" w:rsidRDefault="009F3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Historic" w:hAnsi="Segoe UI Historic"/>
          <w:color w:val="000000"/>
        </w:rPr>
      </w:pPr>
    </w:p>
    <w:p w14:paraId="3D19A736" w14:textId="77777777" w:rsidR="009F3FC8" w:rsidRDefault="009F3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rPr>
          <w:rFonts w:ascii="Segoe UI Historic" w:hAnsi="Segoe UI Historic"/>
          <w:b/>
          <w:color w:val="000000"/>
        </w:rPr>
      </w:pPr>
    </w:p>
    <w:p w14:paraId="1C309B7C"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rPr>
          <w:rFonts w:ascii="Segoe UI Historic" w:hAnsi="Segoe UI Historic"/>
          <w:b/>
          <w:color w:val="000000"/>
        </w:rPr>
      </w:pPr>
      <w:r>
        <w:rPr>
          <w:rFonts w:ascii="Segoe UI Historic" w:hAnsi="Segoe UI Historic"/>
          <w:b/>
          <w:color w:val="000000"/>
        </w:rPr>
        <w:t>Psalm 23</w:t>
      </w:r>
    </w:p>
    <w:p w14:paraId="0FC9A7DC" w14:textId="77777777" w:rsidR="009F3FC8" w:rsidRDefault="009F3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rPr>
          <w:rFonts w:ascii="Segoe UI Historic" w:hAnsi="Segoe UI Historic"/>
          <w:b/>
          <w:color w:val="000000"/>
        </w:rPr>
      </w:pPr>
    </w:p>
    <w:p w14:paraId="46396529" w14:textId="77777777" w:rsidR="009F3FC8" w:rsidRDefault="006428EF">
      <w:pPr>
        <w:pStyle w:val="ve1"/>
        <w:widowControl/>
        <w:shd w:val="clear" w:color="000000" w:fill="FFFFFF"/>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line="450" w:lineRule="atLeast"/>
        <w:ind w:left="240" w:hanging="240"/>
        <w:rPr>
          <w:rFonts w:ascii="Apple Color Emoji" w:hAnsi="Apple Color Emoji"/>
          <w:b/>
          <w:color w:val="000000"/>
          <w:spacing w:val="2"/>
        </w:rPr>
      </w:pPr>
      <w:r>
        <w:rPr>
          <w:rFonts w:ascii="Segoe UI Historic" w:hAnsi="Segoe UI Historic"/>
          <w:b/>
          <w:color w:val="000000"/>
        </w:rPr>
        <w:fldChar w:fldCharType="begin"/>
      </w:r>
      <w:r>
        <w:rPr>
          <w:b/>
          <w:color w:val="000000"/>
        </w:rPr>
        <w:instrText xml:space="preserve"> ADVANCE \u 5</w:instrText>
      </w:r>
      <w:r>
        <w:rPr>
          <w:b/>
          <w:color w:val="000000"/>
        </w:rPr>
        <w:fldChar w:fldCharType="end"/>
      </w:r>
      <w:r>
        <w:rPr>
          <w:rFonts w:ascii="Segoe UI Historic" w:hAnsi="Segoe UI Historic"/>
          <w:color w:val="000000"/>
          <w:spacing w:val="2"/>
        </w:rPr>
        <w:t xml:space="preserve">1 The Lord is my </w:t>
      </w:r>
      <w:proofErr w:type="gramStart"/>
      <w:r>
        <w:rPr>
          <w:rFonts w:ascii="Segoe UI Historic" w:hAnsi="Segoe UI Historic"/>
          <w:color w:val="000000"/>
          <w:spacing w:val="2"/>
        </w:rPr>
        <w:t xml:space="preserve">shepherd;  </w:t>
      </w:r>
      <w:r>
        <w:rPr>
          <w:rFonts w:ascii="Apple Color Emoji" w:hAnsi="Apple Color Emoji"/>
          <w:color w:val="FF0000"/>
          <w:spacing w:val="2"/>
        </w:rPr>
        <w:t>♦</w:t>
      </w:r>
      <w:proofErr w:type="gramEnd"/>
    </w:p>
    <w:proofErr w:type="gramStart"/>
    <w:p w14:paraId="22EA9F40" w14:textId="77777777" w:rsidR="009F3FC8" w:rsidRDefault="006428EF">
      <w:pPr>
        <w:pStyle w:val="vei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720"/>
        <w:rPr>
          <w:color w:val="000000"/>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therefore</w:t>
      </w:r>
      <w:proofErr w:type="gramEnd"/>
      <w:r>
        <w:rPr>
          <w:rFonts w:ascii="Segoe UI Historic" w:hAnsi="Segoe UI Historic"/>
          <w:color w:val="000000"/>
          <w:spacing w:val="2"/>
        </w:rPr>
        <w:t xml:space="preserve"> can I lack nothing.</w:t>
      </w:r>
    </w:p>
    <w:p w14:paraId="1DEC2D6C"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rPr>
          <w:rFonts w:ascii="Apple Color Emoji" w:hAnsi="Apple Color Emoji"/>
          <w:color w:val="000000"/>
          <w:spacing w:val="2"/>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2 He makes me lie down in green </w:t>
      </w:r>
      <w:proofErr w:type="gramStart"/>
      <w:r>
        <w:rPr>
          <w:rFonts w:ascii="Segoe UI Historic" w:hAnsi="Segoe UI Historic"/>
          <w:color w:val="000000"/>
          <w:spacing w:val="2"/>
        </w:rPr>
        <w:t xml:space="preserve">pastures  </w:t>
      </w:r>
      <w:r>
        <w:rPr>
          <w:rFonts w:ascii="Apple Color Emoji" w:hAnsi="Apple Color Emoji"/>
          <w:color w:val="FF0000"/>
          <w:spacing w:val="2"/>
        </w:rPr>
        <w:t>♦</w:t>
      </w:r>
      <w:proofErr w:type="gramEnd"/>
    </w:p>
    <w:p w14:paraId="0897538B" w14:textId="77777777" w:rsidR="009F3FC8" w:rsidRDefault="006428EF">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720"/>
        <w:rPr>
          <w:rFonts w:ascii="Segoe UI Historic" w:hAnsi="Segoe UI Historic"/>
          <w:color w:val="000000"/>
          <w:spacing w:val="2"/>
        </w:rPr>
      </w:pPr>
      <w:r>
        <w:rPr>
          <w:rFonts w:ascii="Segoe UI Historic" w:hAnsi="Segoe UI Historic"/>
          <w:color w:val="000000"/>
          <w:spacing w:val="2"/>
        </w:rPr>
        <w:tab/>
        <w:t xml:space="preserve">and leads me beside </w:t>
      </w:r>
      <w:proofErr w:type="gramStart"/>
      <w:r>
        <w:rPr>
          <w:rFonts w:ascii="Segoe UI Historic" w:hAnsi="Segoe UI Historic"/>
          <w:color w:val="000000"/>
          <w:spacing w:val="2"/>
        </w:rPr>
        <w:t>still</w:t>
      </w:r>
      <w:proofErr w:type="gramEnd"/>
      <w:r>
        <w:rPr>
          <w:rFonts w:ascii="Segoe UI Historic" w:hAnsi="Segoe UI Historic"/>
          <w:color w:val="000000"/>
          <w:spacing w:val="2"/>
        </w:rPr>
        <w:t xml:space="preserve"> waters. </w:t>
      </w:r>
    </w:p>
    <w:p w14:paraId="306C9DAA"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rPr>
          <w:color w:val="000000"/>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3 He shall refresh my </w:t>
      </w:r>
      <w:proofErr w:type="gramStart"/>
      <w:r>
        <w:rPr>
          <w:rFonts w:ascii="Segoe UI Historic" w:hAnsi="Segoe UI Historic"/>
          <w:color w:val="000000"/>
          <w:spacing w:val="2"/>
        </w:rPr>
        <w:t xml:space="preserve">soul  </w:t>
      </w:r>
      <w:r>
        <w:rPr>
          <w:rFonts w:ascii="Apple Color Emoji" w:hAnsi="Apple Color Emoji"/>
          <w:color w:val="FF0000"/>
          <w:spacing w:val="2"/>
        </w:rPr>
        <w:t>♦</w:t>
      </w:r>
      <w:proofErr w:type="gramEnd"/>
      <w:r>
        <w:rPr>
          <w:rFonts w:ascii="Apple Color Emoji" w:hAnsi="Apple Color Emoji"/>
          <w:color w:val="000000"/>
          <w:spacing w:val="2"/>
        </w:rPr>
        <w:tab/>
      </w:r>
    </w:p>
    <w:p w14:paraId="51E95601"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8" w:lineRule="auto"/>
        <w:rPr>
          <w:rFonts w:ascii="Segoe UI Historic" w:hAnsi="Segoe UI Historic"/>
          <w:color w:val="000000"/>
          <w:spacing w:val="2"/>
        </w:rPr>
      </w:pPr>
      <w:r>
        <w:rPr>
          <w:rFonts w:ascii="Segoe UI Historic" w:hAnsi="Segoe UI Historic"/>
          <w:color w:val="000000"/>
          <w:spacing w:val="2"/>
        </w:rPr>
        <w:tab/>
        <w:t>and guide me in the paths of righteousness for his name’s sake.</w:t>
      </w:r>
    </w:p>
    <w:p w14:paraId="7F9536A2"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rPr>
          <w:rFonts w:ascii="Apple Color Emoji" w:hAnsi="Apple Color Emoji"/>
          <w:color w:val="000000"/>
          <w:spacing w:val="2"/>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4 Though I walk through the valley of the shadow of death, I will fear no </w:t>
      </w:r>
      <w:proofErr w:type="gramStart"/>
      <w:r>
        <w:rPr>
          <w:rFonts w:ascii="Segoe UI Historic" w:hAnsi="Segoe UI Historic"/>
          <w:color w:val="000000"/>
          <w:spacing w:val="2"/>
        </w:rPr>
        <w:t xml:space="preserve">evil;  </w:t>
      </w:r>
      <w:r>
        <w:rPr>
          <w:rFonts w:ascii="Apple Color Emoji" w:hAnsi="Apple Color Emoji"/>
          <w:color w:val="FF0000"/>
          <w:spacing w:val="2"/>
        </w:rPr>
        <w:t>♦</w:t>
      </w:r>
      <w:proofErr w:type="gramEnd"/>
    </w:p>
    <w:p w14:paraId="1A5DCFA1" w14:textId="77777777" w:rsidR="009F3FC8" w:rsidRDefault="006428EF">
      <w:pPr>
        <w:pStyle w:val="vein"/>
        <w:widowControl/>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before="100" w:after="0"/>
        <w:ind w:left="960"/>
        <w:rPr>
          <w:color w:val="000000"/>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for you are with me; your rod and your staff, they comfort me. </w:t>
      </w:r>
    </w:p>
    <w:p w14:paraId="1BF300D3"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rPr>
          <w:rFonts w:ascii="Apple Color Emoji" w:hAnsi="Apple Color Emoji"/>
          <w:color w:val="000000"/>
          <w:spacing w:val="2"/>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5 You spread a table before me in the presence of those who trouble </w:t>
      </w:r>
      <w:proofErr w:type="gramStart"/>
      <w:r>
        <w:rPr>
          <w:rFonts w:ascii="Segoe UI Historic" w:hAnsi="Segoe UI Historic"/>
          <w:color w:val="000000"/>
          <w:spacing w:val="2"/>
        </w:rPr>
        <w:t xml:space="preserve">me;  </w:t>
      </w:r>
      <w:r>
        <w:rPr>
          <w:rFonts w:ascii="Apple Color Emoji" w:hAnsi="Apple Color Emoji"/>
          <w:color w:val="FF0000"/>
          <w:spacing w:val="2"/>
        </w:rPr>
        <w:t>♦</w:t>
      </w:r>
      <w:proofErr w:type="gramEnd"/>
    </w:p>
    <w:p w14:paraId="54734E02" w14:textId="77777777" w:rsidR="009F3FC8" w:rsidRDefault="006428EF">
      <w:pPr>
        <w:pStyle w:val="vein"/>
        <w:widowControl/>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before="100" w:after="0"/>
        <w:ind w:left="960"/>
        <w:rPr>
          <w:color w:val="000000"/>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you have anointed my head with oil and my cup shall be full.</w:t>
      </w:r>
    </w:p>
    <w:p w14:paraId="668474C5" w14:textId="77777777" w:rsidR="009F3FC8" w:rsidRDefault="006428EF">
      <w:pPr>
        <w:pStyle w:val="ve1"/>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0"/>
        <w:ind w:left="240" w:hanging="240"/>
        <w:rPr>
          <w:rFonts w:ascii="Apple Color Emoji" w:hAnsi="Apple Color Emoji"/>
          <w:color w:val="000000"/>
          <w:spacing w:val="2"/>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6 Surely goodness and loving mercy shall follow me all the days of my </w:t>
      </w:r>
      <w:proofErr w:type="gramStart"/>
      <w:r>
        <w:rPr>
          <w:rFonts w:ascii="Segoe UI Historic" w:hAnsi="Segoe UI Historic"/>
          <w:color w:val="000000"/>
          <w:spacing w:val="2"/>
        </w:rPr>
        <w:t xml:space="preserve">life,  </w:t>
      </w:r>
      <w:r>
        <w:rPr>
          <w:rFonts w:ascii="Apple Color Emoji" w:hAnsi="Apple Color Emoji"/>
          <w:color w:val="FF0000"/>
          <w:spacing w:val="2"/>
        </w:rPr>
        <w:t>♦</w:t>
      </w:r>
      <w:proofErr w:type="gramEnd"/>
    </w:p>
    <w:p w14:paraId="0280A5CD" w14:textId="77777777" w:rsidR="009F3FC8" w:rsidRDefault="006428EF">
      <w:pPr>
        <w:pStyle w:val="vein"/>
        <w:widowControl/>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before="100" w:after="0"/>
        <w:ind w:left="960"/>
        <w:rPr>
          <w:color w:val="000000"/>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r>
        <w:rPr>
          <w:rFonts w:ascii="Segoe UI Historic" w:hAnsi="Segoe UI Historic"/>
          <w:color w:val="000000"/>
          <w:spacing w:val="2"/>
        </w:rPr>
        <w:t xml:space="preserve">and I will dwell in the house of the Lord </w:t>
      </w:r>
      <w:proofErr w:type="spellStart"/>
      <w:r>
        <w:rPr>
          <w:rFonts w:ascii="Segoe UI Historic" w:hAnsi="Segoe UI Historic"/>
          <w:color w:val="000000"/>
          <w:spacing w:val="2"/>
        </w:rPr>
        <w:t>for ever</w:t>
      </w:r>
      <w:proofErr w:type="spellEnd"/>
      <w:r>
        <w:rPr>
          <w:rFonts w:ascii="Segoe UI Historic" w:hAnsi="Segoe UI Historic"/>
          <w:color w:val="000000"/>
          <w:spacing w:val="2"/>
        </w:rPr>
        <w:t>.</w:t>
      </w:r>
    </w:p>
    <w:p w14:paraId="1C656318" w14:textId="77777777" w:rsidR="009F3FC8" w:rsidRDefault="006428EF">
      <w:pPr>
        <w:pStyle w:val="vein"/>
        <w:widowControl/>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before="100" w:after="0"/>
        <w:ind w:left="240" w:hanging="240"/>
        <w:rPr>
          <w:color w:val="000000"/>
          <w:spacing w:val="2"/>
          <w:sz w:val="22"/>
        </w:rPr>
      </w:pPr>
      <w:r>
        <w:rPr>
          <w:rFonts w:ascii="Segoe UI Historic" w:hAnsi="Segoe UI Historic"/>
          <w:color w:val="000000"/>
          <w:spacing w:val="2"/>
        </w:rPr>
        <w:fldChar w:fldCharType="begin"/>
      </w:r>
      <w:r>
        <w:rPr>
          <w:color w:val="000000"/>
          <w:spacing w:val="2"/>
        </w:rPr>
        <w:instrText xml:space="preserve"> ADVANCE \u 5</w:instrText>
      </w:r>
      <w:r>
        <w:rPr>
          <w:color w:val="000000"/>
          <w:spacing w:val="2"/>
        </w:rPr>
        <w:fldChar w:fldCharType="end"/>
      </w:r>
    </w:p>
    <w:p w14:paraId="78975D58" w14:textId="77777777" w:rsidR="009F3FC8" w:rsidRDefault="009F3FC8">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p>
    <w:p w14:paraId="61E4F0B4" w14:textId="77777777" w:rsidR="009F3FC8" w:rsidRDefault="006428EF">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r>
        <w:rPr>
          <w:rFonts w:ascii="Segoe UI Historic" w:hAnsi="Segoe UI Historic"/>
          <w:b/>
          <w:color w:val="000000"/>
          <w:sz w:val="28"/>
        </w:rPr>
        <w:br w:type="page"/>
      </w:r>
    </w:p>
    <w:p w14:paraId="26F30D46" w14:textId="77777777" w:rsidR="009F3FC8" w:rsidRDefault="009F3FC8">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p>
    <w:p w14:paraId="46171EA7" w14:textId="77777777" w:rsidR="000A09A4" w:rsidRDefault="000A09A4">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p>
    <w:p w14:paraId="0FE87800" w14:textId="77777777" w:rsidR="000A09A4" w:rsidRDefault="000A09A4">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p>
    <w:p w14:paraId="5550EEC6" w14:textId="7FFFB5A5" w:rsidR="009F3FC8" w:rsidRDefault="006428EF">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r>
        <w:rPr>
          <w:rFonts w:ascii="Segoe UI Historic" w:hAnsi="Segoe UI Historic"/>
          <w:b/>
          <w:color w:val="000000"/>
          <w:sz w:val="28"/>
        </w:rPr>
        <w:t>A reading from the Acts</w:t>
      </w:r>
      <w:r w:rsidR="000A09A4">
        <w:rPr>
          <w:rFonts w:ascii="Segoe UI Historic" w:hAnsi="Segoe UI Historic"/>
          <w:b/>
          <w:color w:val="000000"/>
          <w:sz w:val="28"/>
        </w:rPr>
        <w:t xml:space="preserve"> of the Apostles</w:t>
      </w:r>
      <w:r>
        <w:rPr>
          <w:rFonts w:ascii="Segoe UI Historic" w:hAnsi="Segoe UI Historic"/>
          <w:b/>
          <w:color w:val="000000"/>
          <w:sz w:val="28"/>
        </w:rPr>
        <w:t>, chapter 9, verses 36-43.</w:t>
      </w:r>
    </w:p>
    <w:p w14:paraId="1CE5128D" w14:textId="77777777" w:rsidR="009F3FC8" w:rsidRDefault="009F3FC8">
      <w:pPr>
        <w:tabs>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58" w:lineRule="auto"/>
        <w:ind w:left="240" w:hanging="240"/>
        <w:rPr>
          <w:rFonts w:ascii="Segoe UI Historic" w:hAnsi="Segoe UI Historic"/>
          <w:b/>
          <w:color w:val="000000"/>
          <w:sz w:val="28"/>
        </w:rPr>
      </w:pPr>
    </w:p>
    <w:p w14:paraId="1B055EED" w14:textId="77777777" w:rsidR="009F3FC8" w:rsidRDefault="006428EF">
      <w:pPr>
        <w:tabs>
          <w:tab w:val="left" w:pos="17"/>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 w:val="left" w:pos="9377"/>
          <w:tab w:val="left" w:pos="10097"/>
        </w:tabs>
        <w:spacing w:line="258" w:lineRule="auto"/>
        <w:ind w:left="17"/>
        <w:rPr>
          <w:rFonts w:ascii="Segoe UI Historic" w:hAnsi="Segoe UI Historic"/>
          <w:color w:val="000000"/>
          <w:sz w:val="28"/>
        </w:rPr>
      </w:pPr>
      <w:r>
        <w:rPr>
          <w:rFonts w:ascii="Segoe UI Historic" w:hAnsi="Segoe UI Historic"/>
          <w:color w:val="000000"/>
          <w:sz w:val="28"/>
        </w:rPr>
        <w:t xml:space="preserve">Now in Joppa there was a disciple whose name was Tabitha, which in Greek is Dorcas. She was devoted to good </w:t>
      </w:r>
      <w:proofErr w:type="gramStart"/>
      <w:r>
        <w:rPr>
          <w:rFonts w:ascii="Segoe UI Historic" w:hAnsi="Segoe UI Historic"/>
          <w:color w:val="000000"/>
          <w:sz w:val="28"/>
        </w:rPr>
        <w:t>works</w:t>
      </w:r>
      <w:proofErr w:type="gramEnd"/>
      <w:r>
        <w:rPr>
          <w:rFonts w:ascii="Segoe UI Historic" w:hAnsi="Segoe UI Historic"/>
          <w:color w:val="000000"/>
          <w:sz w:val="28"/>
        </w:rPr>
        <w:t xml:space="preserve"> and acts of charity. At that </w:t>
      </w:r>
      <w:proofErr w:type="gramStart"/>
      <w:r>
        <w:rPr>
          <w:rFonts w:ascii="Segoe UI Historic" w:hAnsi="Segoe UI Historic"/>
          <w:color w:val="000000"/>
          <w:sz w:val="28"/>
        </w:rPr>
        <w:t>time</w:t>
      </w:r>
      <w:proofErr w:type="gramEnd"/>
      <w:r>
        <w:rPr>
          <w:rFonts w:ascii="Segoe UI Historic" w:hAnsi="Segoe UI Historic"/>
          <w:color w:val="000000"/>
          <w:sz w:val="28"/>
        </w:rPr>
        <w:t xml:space="preserve"> she became ill and died. When they had washed her, they laid her in a room upstairs. Since Lydda was near Joppa, the disciples, who heard that Peter was there, sent two men to him with the request, ‘Please come to us without delay.’ </w:t>
      </w:r>
      <w:proofErr w:type="gramStart"/>
      <w:r>
        <w:rPr>
          <w:rFonts w:ascii="Segoe UI Historic" w:hAnsi="Segoe UI Historic"/>
          <w:color w:val="000000"/>
          <w:sz w:val="28"/>
        </w:rPr>
        <w:t>So</w:t>
      </w:r>
      <w:proofErr w:type="gramEnd"/>
      <w:r>
        <w:rPr>
          <w:rFonts w:ascii="Segoe UI Historic" w:hAnsi="Segoe UI Historic"/>
          <w:color w:val="000000"/>
          <w:sz w:val="28"/>
        </w:rPr>
        <w:t xml:space="preserve"> Peter got up and went with them; and when he arrived, they took him to the room upstairs. All the widows stood beside him, weeping and showing </w:t>
      </w:r>
      <w:proofErr w:type="gramStart"/>
      <w:r>
        <w:rPr>
          <w:rFonts w:ascii="Segoe UI Historic" w:hAnsi="Segoe UI Historic"/>
          <w:color w:val="000000"/>
          <w:sz w:val="28"/>
        </w:rPr>
        <w:t>tunics</w:t>
      </w:r>
      <w:proofErr w:type="gramEnd"/>
      <w:r>
        <w:rPr>
          <w:rFonts w:ascii="Segoe UI Historic" w:hAnsi="Segoe UI Historic"/>
          <w:color w:val="000000"/>
          <w:sz w:val="28"/>
        </w:rPr>
        <w:t xml:space="preserve"> and other clothing that Dorcas had made while she was with them. Peter put all of them outside, and then he </w:t>
      </w:r>
      <w:proofErr w:type="gramStart"/>
      <w:r>
        <w:rPr>
          <w:rFonts w:ascii="Segoe UI Historic" w:hAnsi="Segoe UI Historic"/>
          <w:color w:val="000000"/>
          <w:sz w:val="28"/>
        </w:rPr>
        <w:t>knelt down</w:t>
      </w:r>
      <w:proofErr w:type="gramEnd"/>
      <w:r>
        <w:rPr>
          <w:rFonts w:ascii="Segoe UI Historic" w:hAnsi="Segoe UI Historic"/>
          <w:color w:val="000000"/>
          <w:sz w:val="28"/>
        </w:rPr>
        <w:t xml:space="preserve">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38176A50" w14:textId="77777777" w:rsidR="009F3FC8" w:rsidRDefault="009F3FC8">
      <w:pPr>
        <w:tabs>
          <w:tab w:val="left" w:pos="17"/>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 w:val="left" w:pos="9377"/>
          <w:tab w:val="left" w:pos="10097"/>
        </w:tabs>
        <w:spacing w:line="258" w:lineRule="auto"/>
        <w:ind w:left="17"/>
        <w:rPr>
          <w:rFonts w:ascii="Segoe UI Historic" w:hAnsi="Segoe UI Historic"/>
          <w:color w:val="000000"/>
          <w:sz w:val="28"/>
        </w:rPr>
      </w:pPr>
    </w:p>
    <w:p w14:paraId="75564C16" w14:textId="77777777" w:rsidR="009F3FC8" w:rsidRDefault="006428EF">
      <w:pPr>
        <w:tabs>
          <w:tab w:val="left" w:pos="17"/>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 w:val="left" w:pos="9377"/>
          <w:tab w:val="left" w:pos="10097"/>
        </w:tabs>
        <w:spacing w:after="160" w:line="258" w:lineRule="auto"/>
        <w:ind w:left="17"/>
        <w:rPr>
          <w:rFonts w:ascii="Segoe UI Historic" w:hAnsi="Segoe UI Historic"/>
          <w:color w:val="000000"/>
          <w:sz w:val="28"/>
        </w:rPr>
      </w:pPr>
      <w:r>
        <w:rPr>
          <w:rFonts w:ascii="Segoe UI Historic" w:hAnsi="Segoe UI Historic"/>
          <w:color w:val="000000"/>
          <w:sz w:val="28"/>
        </w:rPr>
        <w:t>This is the word of the Lord.</w:t>
      </w:r>
    </w:p>
    <w:p w14:paraId="0AB1DDB5" w14:textId="77777777" w:rsidR="009F3FC8" w:rsidRDefault="006428EF">
      <w:pPr>
        <w:tabs>
          <w:tab w:val="left" w:pos="17"/>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 w:val="left" w:pos="9377"/>
          <w:tab w:val="left" w:pos="10097"/>
        </w:tabs>
        <w:spacing w:after="160" w:line="258" w:lineRule="auto"/>
        <w:ind w:left="17"/>
        <w:rPr>
          <w:rFonts w:ascii="Segoe UI Historic" w:hAnsi="Segoe UI Historic"/>
          <w:b/>
          <w:color w:val="000000"/>
          <w:sz w:val="28"/>
        </w:rPr>
      </w:pPr>
      <w:r>
        <w:rPr>
          <w:rFonts w:ascii="Segoe UI Historic" w:hAnsi="Segoe UI Historic"/>
          <w:b/>
          <w:color w:val="000000"/>
          <w:sz w:val="28"/>
        </w:rPr>
        <w:t>Thanks be to God.</w:t>
      </w:r>
    </w:p>
    <w:p w14:paraId="7CBFBD4E" w14:textId="5DAF476E" w:rsidR="009F3FC8" w:rsidRDefault="001E05FA" w:rsidP="00E45302">
      <w:pPr>
        <w:tabs>
          <w:tab w:val="left" w:pos="17"/>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 w:val="left" w:pos="9377"/>
          <w:tab w:val="left" w:pos="10097"/>
        </w:tabs>
        <w:spacing w:after="160" w:line="258" w:lineRule="auto"/>
        <w:rPr>
          <w:rFonts w:ascii="Segoe UI Historic" w:hAnsi="Segoe UI Historic"/>
          <w:color w:val="000000"/>
          <w:sz w:val="28"/>
        </w:rPr>
        <w:sectPr w:rsidR="009F3FC8">
          <w:pgSz w:w="11905" w:h="16837"/>
          <w:pgMar w:top="720" w:right="720" w:bottom="720" w:left="720" w:header="720" w:footer="720" w:gutter="0"/>
          <w:cols w:space="708"/>
        </w:sectPr>
      </w:pPr>
      <w:r>
        <w:rPr>
          <w:noProof/>
        </w:rPr>
        <w:lastRenderedPageBreak/>
        <mc:AlternateContent>
          <mc:Choice Requires="wps">
            <w:drawing>
              <wp:anchor distT="152400" distB="152400" distL="152400" distR="152400" simplePos="0" relativeHeight="251658240" behindDoc="0" locked="0" layoutInCell="1" allowOverlap="1" wp14:anchorId="4F290C80" wp14:editId="2422A1B0">
                <wp:simplePos x="0" y="0"/>
                <wp:positionH relativeFrom="margin">
                  <wp:posOffset>147320</wp:posOffset>
                </wp:positionH>
                <wp:positionV relativeFrom="paragraph">
                  <wp:posOffset>81116</wp:posOffset>
                </wp:positionV>
                <wp:extent cx="6656705" cy="4298950"/>
                <wp:effectExtent l="0" t="0" r="10795" b="19050"/>
                <wp:wrapSquare wrapText="largest"/>
                <wp:docPr id="1451113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6705" cy="4298950"/>
                        </a:xfrm>
                        <a:prstGeom prst="rect">
                          <a:avLst/>
                        </a:prstGeom>
                        <a:solidFill>
                          <a:srgbClr val="FFFFFF"/>
                        </a:solidFill>
                        <a:ln w="6096">
                          <a:solidFill>
                            <a:srgbClr val="000000"/>
                          </a:solidFill>
                          <a:miter lim="800000"/>
                          <a:headEnd/>
                          <a:tailEnd/>
                        </a:ln>
                      </wps:spPr>
                      <wps:txbx>
                        <w:txbxContent>
                          <w:p w14:paraId="14B6AA68" w14:textId="77777777" w:rsidR="009F3FC8" w:rsidRDefault="006428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line="258" w:lineRule="auto"/>
                              <w:rPr>
                                <w:rFonts w:ascii="Segoe UI Historic" w:hAnsi="Segoe UI Historic"/>
                                <w:color w:val="000000"/>
                              </w:rPr>
                            </w:pPr>
                            <w:r>
                              <w:rPr>
                                <w:rFonts w:ascii="Segoe UI Historic" w:hAnsi="Segoe UI Historic"/>
                                <w:b/>
                                <w:i/>
                                <w:color w:val="FF0000"/>
                                <w:sz w:val="22"/>
                              </w:rPr>
                              <w:t>At Morning Prayer, the Gospel is simply the second reading, people sit to hear it and is introduced in the same way as the first:</w:t>
                            </w:r>
                          </w:p>
                          <w:p w14:paraId="3EB426FB" w14:textId="77777777" w:rsidR="009F3FC8" w:rsidRDefault="006428EF">
                            <w:pPr>
                              <w:pStyle w:val="ve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before="100" w:after="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Pr>
                                <w:rFonts w:ascii="Segoe UI" w:hAnsi="Segoe UI"/>
                                <w:color w:val="FF0000"/>
                                <w:sz w:val="20"/>
                              </w:rPr>
                              <w:t>The second reading is from John, chapter 10, verses 22-30.</w:t>
                            </w:r>
                          </w:p>
                          <w:p w14:paraId="204844CD" w14:textId="77777777" w:rsidR="009F3FC8" w:rsidRDefault="006428EF">
                            <w:pPr>
                              <w:pStyle w:val="ve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before="100" w:after="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Pr>
                                <w:rFonts w:ascii="Segoe UI" w:hAnsi="Segoe UI"/>
                                <w:b/>
                                <w:i/>
                                <w:color w:val="FF0000"/>
                                <w:sz w:val="20"/>
                              </w:rPr>
                              <w:t>and then at the end:</w:t>
                            </w:r>
                          </w:p>
                          <w:p w14:paraId="0F84293E" w14:textId="7D4DB825" w:rsidR="009F3FC8" w:rsidRDefault="006428EF">
                            <w:pPr>
                              <w:pStyle w:val="ve1"/>
                              <w:widowControl/>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before="100" w:after="0"/>
                              <w:ind w:hanging="24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sidR="000B30C3">
                              <w:rPr>
                                <w:color w:val="000000"/>
                              </w:rPr>
                              <w:tab/>
                            </w:r>
                            <w:r>
                              <w:rPr>
                                <w:rFonts w:ascii="Segoe UI" w:hAnsi="Segoe UI"/>
                                <w:color w:val="FF0000"/>
                                <w:sz w:val="20"/>
                              </w:rPr>
                              <w:t>For the word of the Lord</w:t>
                            </w:r>
                          </w:p>
                          <w:p w14:paraId="5C2EEEE9" w14:textId="299E6C43" w:rsidR="009F3FC8" w:rsidRDefault="006428EF">
                            <w:pPr>
                              <w:pStyle w:val="ve1"/>
                              <w:widowControl/>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before="100" w:after="0"/>
                              <w:ind w:hanging="240"/>
                              <w:rPr>
                                <w:color w:val="00000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sidR="000B30C3">
                              <w:rPr>
                                <w:color w:val="000000"/>
                              </w:rPr>
                              <w:tab/>
                            </w:r>
                            <w:r>
                              <w:rPr>
                                <w:rFonts w:ascii="Segoe UI" w:hAnsi="Segoe UI"/>
                                <w:b/>
                                <w:color w:val="FF0000"/>
                                <w:sz w:val="20"/>
                              </w:rPr>
                              <w:t>Thanks be to God.</w:t>
                            </w:r>
                          </w:p>
                          <w:p w14:paraId="0F90541D"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i/>
                                <w:color w:val="008000"/>
                                <w:sz w:val="20"/>
                              </w:rPr>
                            </w:pPr>
                          </w:p>
                          <w:p w14:paraId="2EF78C7E" w14:textId="3C651D24" w:rsidR="009F3FC8" w:rsidRDefault="000B30C3">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b/>
                                <w:i/>
                                <w:color w:val="008000"/>
                                <w:sz w:val="20"/>
                              </w:rPr>
                              <w:tab/>
                            </w:r>
                            <w:r w:rsidR="006428EF">
                              <w:rPr>
                                <w:rFonts w:ascii="Segoe UI" w:hAnsi="Segoe UI"/>
                                <w:b/>
                                <w:i/>
                                <w:color w:val="008000"/>
                                <w:sz w:val="20"/>
                              </w:rPr>
                              <w:t xml:space="preserve">For Eucharists/ Communion people stand to hear the Gospel. Everywhere except Fitz introduces it with an </w:t>
                            </w:r>
                            <w:r w:rsidR="006428EF">
                              <w:rPr>
                                <w:rFonts w:ascii="Segoe UI" w:hAnsi="Segoe UI"/>
                                <w:b/>
                                <w:i/>
                                <w:color w:val="008080"/>
                                <w:sz w:val="20"/>
                              </w:rPr>
                              <w:t>Acclamation (the blue bit)</w:t>
                            </w:r>
                            <w:r w:rsidR="006428EF">
                              <w:rPr>
                                <w:rFonts w:ascii="Segoe UI" w:hAnsi="Segoe UI"/>
                                <w:b/>
                                <w:i/>
                                <w:color w:val="008000"/>
                                <w:sz w:val="20"/>
                              </w:rPr>
                              <w:t>, and then we all use the introduction and ending (the green bit):</w:t>
                            </w:r>
                            <w:r>
                              <w:rPr>
                                <w:rFonts w:ascii="Segoe UI" w:hAnsi="Segoe UI"/>
                                <w:b/>
                                <w:i/>
                                <w:color w:val="008000"/>
                                <w:sz w:val="20"/>
                              </w:rPr>
                              <w:tab/>
                            </w:r>
                            <w:r>
                              <w:rPr>
                                <w:rFonts w:ascii="Segoe UI" w:hAnsi="Segoe UI"/>
                                <w:b/>
                                <w:i/>
                                <w:color w:val="008000"/>
                                <w:sz w:val="20"/>
                              </w:rPr>
                              <w:tab/>
                            </w:r>
                          </w:p>
                          <w:p w14:paraId="69D57AD6" w14:textId="0E1BCAD8" w:rsidR="009F3FC8" w:rsidRDefault="000B30C3">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color w:val="008080"/>
                                <w:sz w:val="20"/>
                              </w:rPr>
                              <w:tab/>
                            </w:r>
                            <w:r w:rsidR="006428EF">
                              <w:rPr>
                                <w:rFonts w:ascii="Segoe UI" w:hAnsi="Segoe UI"/>
                                <w:color w:val="008080"/>
                                <w:sz w:val="20"/>
                              </w:rPr>
                              <w:t xml:space="preserve">Alleluia. </w:t>
                            </w:r>
                            <w:r w:rsidR="006428EF">
                              <w:rPr>
                                <w:rFonts w:ascii="Segoe UI" w:hAnsi="Segoe UI"/>
                                <w:b/>
                                <w:color w:val="008080"/>
                                <w:sz w:val="20"/>
                              </w:rPr>
                              <w:t>Alleluia.</w:t>
                            </w:r>
                          </w:p>
                          <w:p w14:paraId="3DD6655E" w14:textId="6538284B"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color w:val="008080"/>
                                <w:sz w:val="20"/>
                              </w:rPr>
                              <w:tab/>
                            </w:r>
                            <w:r w:rsidR="006428EF">
                              <w:rPr>
                                <w:rFonts w:ascii="Segoe UI" w:hAnsi="Segoe UI"/>
                                <w:color w:val="008080"/>
                                <w:sz w:val="20"/>
                              </w:rPr>
                              <w:t>This is the day that the Lord has made. We will rejoice and be glad in it.</w:t>
                            </w:r>
                          </w:p>
                          <w:p w14:paraId="64FBAA20" w14:textId="77777777" w:rsidR="009F3FC8" w:rsidRDefault="006428EF">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b/>
                                <w:color w:val="008080"/>
                                <w:sz w:val="20"/>
                              </w:rPr>
                              <w:tab/>
                              <w:t>Alleluia.</w:t>
                            </w:r>
                          </w:p>
                          <w:p w14:paraId="25BA8BCE"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p>
                          <w:p w14:paraId="0092332F" w14:textId="522F433C"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r>
                              <w:rPr>
                                <w:rFonts w:ascii="Segoe UI" w:hAnsi="Segoe UI"/>
                                <w:color w:val="008000"/>
                                <w:sz w:val="20"/>
                              </w:rPr>
                              <w:tab/>
                            </w:r>
                            <w:r w:rsidR="006428EF">
                              <w:rPr>
                                <w:rFonts w:ascii="Segoe UI" w:hAnsi="Segoe UI"/>
                                <w:color w:val="008000"/>
                                <w:sz w:val="20"/>
                              </w:rPr>
                              <w:t>Hear the Gospel of our Lord Jesus Christ, according to John, Chapter 10, verses 22-30.</w:t>
                            </w:r>
                            <w:r>
                              <w:rPr>
                                <w:rFonts w:ascii="Segoe UI" w:hAnsi="Segoe UI"/>
                                <w:color w:val="008000"/>
                                <w:sz w:val="20"/>
                              </w:rPr>
                              <w:tab/>
                            </w:r>
                          </w:p>
                          <w:p w14:paraId="03C24148" w14:textId="5CD5A601"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r>
                              <w:rPr>
                                <w:rFonts w:ascii="Segoe UI" w:hAnsi="Segoe UI"/>
                                <w:b/>
                                <w:color w:val="008000"/>
                                <w:sz w:val="20"/>
                              </w:rPr>
                              <w:tab/>
                            </w:r>
                            <w:r w:rsidR="006428EF">
                              <w:rPr>
                                <w:rFonts w:ascii="Segoe UI" w:hAnsi="Segoe UI"/>
                                <w:b/>
                                <w:color w:val="008000"/>
                                <w:sz w:val="20"/>
                              </w:rPr>
                              <w:t>Glory to you, O Lord</w:t>
                            </w:r>
                          </w:p>
                          <w:p w14:paraId="4E4F2B44"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p>
                          <w:p w14:paraId="4E3BB950" w14:textId="0B4E68CE"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i/>
                                <w:color w:val="008000"/>
                                <w:sz w:val="20"/>
                              </w:rPr>
                            </w:pPr>
                            <w:r>
                              <w:rPr>
                                <w:rFonts w:ascii="Segoe UI" w:hAnsi="Segoe UI"/>
                                <w:b/>
                                <w:i/>
                                <w:color w:val="008000"/>
                                <w:sz w:val="20"/>
                              </w:rPr>
                              <w:tab/>
                            </w:r>
                            <w:r w:rsidR="006428EF">
                              <w:rPr>
                                <w:rFonts w:ascii="Segoe UI" w:hAnsi="Segoe UI"/>
                                <w:b/>
                                <w:i/>
                                <w:color w:val="008000"/>
                                <w:sz w:val="20"/>
                              </w:rPr>
                              <w:t>And then at the end:</w:t>
                            </w:r>
                          </w:p>
                          <w:p w14:paraId="64411FFB" w14:textId="63E818FE" w:rsidR="009F3FC8" w:rsidRDefault="00E45302">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r>
                              <w:rPr>
                                <w:rFonts w:ascii="Segoe UI" w:hAnsi="Segoe UI"/>
                                <w:color w:val="008000"/>
                                <w:sz w:val="20"/>
                              </w:rPr>
                              <w:tab/>
                            </w:r>
                            <w:r w:rsidR="006428EF">
                              <w:rPr>
                                <w:rFonts w:ascii="Segoe UI" w:hAnsi="Segoe UI"/>
                                <w:color w:val="008000"/>
                                <w:sz w:val="20"/>
                              </w:rPr>
                              <w:t>This is the Gospel of the Lord.</w:t>
                            </w:r>
                            <w:r>
                              <w:rPr>
                                <w:rFonts w:ascii="Segoe UI" w:hAnsi="Segoe UI"/>
                                <w:color w:val="008000"/>
                                <w:sz w:val="20"/>
                              </w:rPr>
                              <w:tab/>
                            </w:r>
                          </w:p>
                          <w:p w14:paraId="3174CBEF" w14:textId="5A13A196" w:rsidR="009F3FC8" w:rsidRDefault="00E45302">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r>
                              <w:rPr>
                                <w:rFonts w:ascii="Segoe UI" w:hAnsi="Segoe UI"/>
                                <w:b/>
                                <w:color w:val="008000"/>
                                <w:sz w:val="20"/>
                              </w:rPr>
                              <w:tab/>
                            </w:r>
                            <w:r w:rsidR="006428EF">
                              <w:rPr>
                                <w:rFonts w:ascii="Segoe UI" w:hAnsi="Segoe UI"/>
                                <w:b/>
                                <w:color w:val="008000"/>
                                <w:sz w:val="20"/>
                              </w:rPr>
                              <w:t>Praise to you, O Christ.</w:t>
                            </w:r>
                          </w:p>
                          <w:p w14:paraId="68C04AF1"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p>
                          <w:p w14:paraId="3407E574"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0000"/>
                                <w:sz w:val="20"/>
                              </w:rPr>
                            </w:pPr>
                          </w:p>
                          <w:p w14:paraId="2DFA6E2E" w14:textId="77777777" w:rsidR="009F3FC8" w:rsidRDefault="006428EF">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Calibri" w:hAnsi="Calibri"/>
                                <w:color w:val="000000"/>
                                <w:sz w:val="22"/>
                              </w:rPr>
                            </w:pPr>
                            <w:r>
                              <w:rPr>
                                <w:rFonts w:ascii="Calibri" w:hAnsi="Calibri"/>
                                <w:color w:val="000000"/>
                                <w:sz w:val="22"/>
                              </w:rPr>
                              <w:tab/>
                            </w:r>
                            <w:r>
                              <w:rPr>
                                <w:rFonts w:ascii="Calibri" w:hAnsi="Calibri"/>
                                <w:color w:val="000000"/>
                                <w:sz w:val="22"/>
                              </w:rPr>
                              <w:tab/>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0C80" id="_x0000_t202" coordsize="21600,21600" o:spt="202" path="m,l,21600r21600,l21600,xe">
                <v:stroke joinstyle="miter"/>
                <v:path gradientshapeok="t" o:connecttype="rect"/>
              </v:shapetype>
              <v:shape id="Text Box 2" o:spid="_x0000_s1026" type="#_x0000_t202" style="position:absolute;margin-left:11.6pt;margin-top:6.4pt;width:524.15pt;height:338.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" strokeweight=".48pt">
                <v:path arrowok="t"/>
                <v:textbox inset="6pt,6pt,6pt,6pt">
                  <w:txbxContent>
                    <w:p w14:paraId="14B6AA68" w14:textId="77777777" w:rsidR="009F3FC8" w:rsidRDefault="006428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line="258" w:lineRule="auto"/>
                        <w:rPr>
                          <w:rFonts w:ascii="Segoe UI Historic" w:hAnsi="Segoe UI Historic"/>
                          <w:color w:val="000000"/>
                        </w:rPr>
                      </w:pPr>
                      <w:r>
                        <w:rPr>
                          <w:rFonts w:ascii="Segoe UI Historic" w:hAnsi="Segoe UI Historic"/>
                          <w:b/>
                          <w:i/>
                          <w:color w:val="FF0000"/>
                          <w:sz w:val="22"/>
                        </w:rPr>
                        <w:t>At Morning Prayer, the Gospel is simply the second reading, people sit to hear it and is introduced in the same way as the first:</w:t>
                      </w:r>
                    </w:p>
                    <w:p w14:paraId="3EB426FB" w14:textId="77777777" w:rsidR="009F3FC8" w:rsidRDefault="006428EF">
                      <w:pPr>
                        <w:pStyle w:val="ve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before="100" w:after="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Pr>
                          <w:rFonts w:ascii="Segoe UI" w:hAnsi="Segoe UI"/>
                          <w:color w:val="FF0000"/>
                          <w:sz w:val="20"/>
                        </w:rPr>
                        <w:t>The second reading is from John, chapter 10, verses 22-30.</w:t>
                      </w:r>
                    </w:p>
                    <w:p w14:paraId="204844CD" w14:textId="77777777" w:rsidR="009F3FC8" w:rsidRDefault="006428EF">
                      <w:pPr>
                        <w:pStyle w:val="ve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s>
                        <w:spacing w:before="100" w:after="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Pr>
                          <w:rFonts w:ascii="Segoe UI" w:hAnsi="Segoe UI"/>
                          <w:b/>
                          <w:i/>
                          <w:color w:val="FF0000"/>
                          <w:sz w:val="20"/>
                        </w:rPr>
                        <w:t>and then at the end:</w:t>
                      </w:r>
                    </w:p>
                    <w:p w14:paraId="0F84293E" w14:textId="7D4DB825" w:rsidR="009F3FC8" w:rsidRDefault="006428EF">
                      <w:pPr>
                        <w:pStyle w:val="ve1"/>
                        <w:widowControl/>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before="100" w:after="0"/>
                        <w:ind w:hanging="240"/>
                        <w:rPr>
                          <w:rFonts w:ascii="Segoe UI" w:hAnsi="Segoe UI"/>
                          <w:color w:val="000000"/>
                          <w:sz w:val="2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sidR="000B30C3">
                        <w:rPr>
                          <w:color w:val="000000"/>
                        </w:rPr>
                        <w:tab/>
                      </w:r>
                      <w:r>
                        <w:rPr>
                          <w:rFonts w:ascii="Segoe UI" w:hAnsi="Segoe UI"/>
                          <w:color w:val="FF0000"/>
                          <w:sz w:val="20"/>
                        </w:rPr>
                        <w:t>For the word of the Lord</w:t>
                      </w:r>
                    </w:p>
                    <w:p w14:paraId="5C2EEEE9" w14:textId="299E6C43" w:rsidR="009F3FC8" w:rsidRDefault="006428EF">
                      <w:pPr>
                        <w:pStyle w:val="ve1"/>
                        <w:widowControl/>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before="100" w:after="0"/>
                        <w:ind w:hanging="240"/>
                        <w:rPr>
                          <w:color w:val="000000"/>
                        </w:rPr>
                      </w:pPr>
                      <w:r>
                        <w:rPr>
                          <w:rFonts w:ascii="Segoe UI Historic" w:hAnsi="Segoe UI Historic"/>
                          <w:color w:val="000000"/>
                          <w:sz w:val="28"/>
                        </w:rPr>
                        <w:fldChar w:fldCharType="begin"/>
                      </w:r>
                      <w:r>
                        <w:rPr>
                          <w:color w:val="000000"/>
                        </w:rPr>
                        <w:instrText xml:space="preserve"> ADVANCE \u 5</w:instrText>
                      </w:r>
                      <w:r>
                        <w:rPr>
                          <w:color w:val="000000"/>
                        </w:rPr>
                        <w:fldChar w:fldCharType="end"/>
                      </w:r>
                      <w:r w:rsidR="000B30C3">
                        <w:rPr>
                          <w:color w:val="000000"/>
                        </w:rPr>
                        <w:tab/>
                      </w:r>
                      <w:r>
                        <w:rPr>
                          <w:rFonts w:ascii="Segoe UI" w:hAnsi="Segoe UI"/>
                          <w:b/>
                          <w:color w:val="FF0000"/>
                          <w:sz w:val="20"/>
                        </w:rPr>
                        <w:t>Thanks be to God.</w:t>
                      </w:r>
                    </w:p>
                    <w:p w14:paraId="0F90541D"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i/>
                          <w:color w:val="008000"/>
                          <w:sz w:val="20"/>
                        </w:rPr>
                      </w:pPr>
                    </w:p>
                    <w:p w14:paraId="2EF78C7E" w14:textId="3C651D24" w:rsidR="009F3FC8" w:rsidRDefault="000B30C3">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b/>
                          <w:i/>
                          <w:color w:val="008000"/>
                          <w:sz w:val="20"/>
                        </w:rPr>
                        <w:tab/>
                      </w:r>
                      <w:r w:rsidR="006428EF">
                        <w:rPr>
                          <w:rFonts w:ascii="Segoe UI" w:hAnsi="Segoe UI"/>
                          <w:b/>
                          <w:i/>
                          <w:color w:val="008000"/>
                          <w:sz w:val="20"/>
                        </w:rPr>
                        <w:t xml:space="preserve">For Eucharists/ Communion people stand to hear the Gospel. Everywhere except Fitz introduces it with an </w:t>
                      </w:r>
                      <w:r w:rsidR="006428EF">
                        <w:rPr>
                          <w:rFonts w:ascii="Segoe UI" w:hAnsi="Segoe UI"/>
                          <w:b/>
                          <w:i/>
                          <w:color w:val="008080"/>
                          <w:sz w:val="20"/>
                        </w:rPr>
                        <w:t>Acclamation (the blue bit)</w:t>
                      </w:r>
                      <w:r w:rsidR="006428EF">
                        <w:rPr>
                          <w:rFonts w:ascii="Segoe UI" w:hAnsi="Segoe UI"/>
                          <w:b/>
                          <w:i/>
                          <w:color w:val="008000"/>
                          <w:sz w:val="20"/>
                        </w:rPr>
                        <w:t>, and then we all use the introduction and ending (the green bit):</w:t>
                      </w:r>
                      <w:r>
                        <w:rPr>
                          <w:rFonts w:ascii="Segoe UI" w:hAnsi="Segoe UI"/>
                          <w:b/>
                          <w:i/>
                          <w:color w:val="008000"/>
                          <w:sz w:val="20"/>
                        </w:rPr>
                        <w:tab/>
                      </w:r>
                      <w:r>
                        <w:rPr>
                          <w:rFonts w:ascii="Segoe UI" w:hAnsi="Segoe UI"/>
                          <w:b/>
                          <w:i/>
                          <w:color w:val="008000"/>
                          <w:sz w:val="20"/>
                        </w:rPr>
                        <w:tab/>
                      </w:r>
                    </w:p>
                    <w:p w14:paraId="69D57AD6" w14:textId="0E1BCAD8" w:rsidR="009F3FC8" w:rsidRDefault="000B30C3">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color w:val="008080"/>
                          <w:sz w:val="20"/>
                        </w:rPr>
                        <w:tab/>
                      </w:r>
                      <w:r w:rsidR="006428EF">
                        <w:rPr>
                          <w:rFonts w:ascii="Segoe UI" w:hAnsi="Segoe UI"/>
                          <w:color w:val="008080"/>
                          <w:sz w:val="20"/>
                        </w:rPr>
                        <w:t xml:space="preserve">Alleluia. </w:t>
                      </w:r>
                      <w:r w:rsidR="006428EF">
                        <w:rPr>
                          <w:rFonts w:ascii="Segoe UI" w:hAnsi="Segoe UI"/>
                          <w:b/>
                          <w:color w:val="008080"/>
                          <w:sz w:val="20"/>
                        </w:rPr>
                        <w:t>Alleluia.</w:t>
                      </w:r>
                    </w:p>
                    <w:p w14:paraId="3DD6655E" w14:textId="6538284B"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color w:val="008080"/>
                          <w:sz w:val="20"/>
                        </w:rPr>
                        <w:tab/>
                      </w:r>
                      <w:r w:rsidR="006428EF">
                        <w:rPr>
                          <w:rFonts w:ascii="Segoe UI" w:hAnsi="Segoe UI"/>
                          <w:color w:val="008080"/>
                          <w:sz w:val="20"/>
                        </w:rPr>
                        <w:t>This is the day that the Lord has made. We will rejoice and be glad in it.</w:t>
                      </w:r>
                    </w:p>
                    <w:p w14:paraId="64FBAA20" w14:textId="77777777" w:rsidR="009F3FC8" w:rsidRDefault="006428EF">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r>
                        <w:rPr>
                          <w:rFonts w:ascii="Segoe UI" w:hAnsi="Segoe UI"/>
                          <w:b/>
                          <w:color w:val="008080"/>
                          <w:sz w:val="20"/>
                        </w:rPr>
                        <w:tab/>
                        <w:t>Alleluia.</w:t>
                      </w:r>
                    </w:p>
                    <w:p w14:paraId="25BA8BCE"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p>
                    <w:p w14:paraId="0092332F" w14:textId="522F433C"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r>
                        <w:rPr>
                          <w:rFonts w:ascii="Segoe UI" w:hAnsi="Segoe UI"/>
                          <w:color w:val="008000"/>
                          <w:sz w:val="20"/>
                        </w:rPr>
                        <w:tab/>
                      </w:r>
                      <w:r w:rsidR="006428EF">
                        <w:rPr>
                          <w:rFonts w:ascii="Segoe UI" w:hAnsi="Segoe UI"/>
                          <w:color w:val="008000"/>
                          <w:sz w:val="20"/>
                        </w:rPr>
                        <w:t>Hear the Gospel of our Lord Jesus Christ, according to John, Chapter 10, verses 22-30.</w:t>
                      </w:r>
                      <w:r>
                        <w:rPr>
                          <w:rFonts w:ascii="Segoe UI" w:hAnsi="Segoe UI"/>
                          <w:color w:val="008000"/>
                          <w:sz w:val="20"/>
                        </w:rPr>
                        <w:tab/>
                      </w:r>
                    </w:p>
                    <w:p w14:paraId="03C24148" w14:textId="5CD5A601"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r>
                        <w:rPr>
                          <w:rFonts w:ascii="Segoe UI" w:hAnsi="Segoe UI"/>
                          <w:b/>
                          <w:color w:val="008000"/>
                          <w:sz w:val="20"/>
                        </w:rPr>
                        <w:tab/>
                      </w:r>
                      <w:r w:rsidR="006428EF">
                        <w:rPr>
                          <w:rFonts w:ascii="Segoe UI" w:hAnsi="Segoe UI"/>
                          <w:b/>
                          <w:color w:val="008000"/>
                          <w:sz w:val="20"/>
                        </w:rPr>
                        <w:t>Glory to you, O Lord</w:t>
                      </w:r>
                    </w:p>
                    <w:p w14:paraId="4E4F2B44"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p>
                    <w:p w14:paraId="4E3BB950" w14:textId="0B4E68CE" w:rsidR="009F3FC8" w:rsidRDefault="000C25CD">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i/>
                          <w:color w:val="008000"/>
                          <w:sz w:val="20"/>
                        </w:rPr>
                      </w:pPr>
                      <w:r>
                        <w:rPr>
                          <w:rFonts w:ascii="Segoe UI" w:hAnsi="Segoe UI"/>
                          <w:b/>
                          <w:i/>
                          <w:color w:val="008000"/>
                          <w:sz w:val="20"/>
                        </w:rPr>
                        <w:tab/>
                      </w:r>
                      <w:r w:rsidR="006428EF">
                        <w:rPr>
                          <w:rFonts w:ascii="Segoe UI" w:hAnsi="Segoe UI"/>
                          <w:b/>
                          <w:i/>
                          <w:color w:val="008000"/>
                          <w:sz w:val="20"/>
                        </w:rPr>
                        <w:t>And then at the end:</w:t>
                      </w:r>
                    </w:p>
                    <w:p w14:paraId="64411FFB" w14:textId="63E818FE" w:rsidR="009F3FC8" w:rsidRDefault="00E45302">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8000"/>
                          <w:sz w:val="20"/>
                        </w:rPr>
                      </w:pPr>
                      <w:r>
                        <w:rPr>
                          <w:rFonts w:ascii="Segoe UI" w:hAnsi="Segoe UI"/>
                          <w:color w:val="008000"/>
                          <w:sz w:val="20"/>
                        </w:rPr>
                        <w:tab/>
                      </w:r>
                      <w:r w:rsidR="006428EF">
                        <w:rPr>
                          <w:rFonts w:ascii="Segoe UI" w:hAnsi="Segoe UI"/>
                          <w:color w:val="008000"/>
                          <w:sz w:val="20"/>
                        </w:rPr>
                        <w:t>This is the Gospel of the Lord.</w:t>
                      </w:r>
                      <w:r>
                        <w:rPr>
                          <w:rFonts w:ascii="Segoe UI" w:hAnsi="Segoe UI"/>
                          <w:color w:val="008000"/>
                          <w:sz w:val="20"/>
                        </w:rPr>
                        <w:tab/>
                      </w:r>
                    </w:p>
                    <w:p w14:paraId="3174CBEF" w14:textId="5A13A196" w:rsidR="009F3FC8" w:rsidRDefault="00E45302">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008000"/>
                          <w:sz w:val="20"/>
                        </w:rPr>
                      </w:pPr>
                      <w:r>
                        <w:rPr>
                          <w:rFonts w:ascii="Segoe UI" w:hAnsi="Segoe UI"/>
                          <w:b/>
                          <w:color w:val="008000"/>
                          <w:sz w:val="20"/>
                        </w:rPr>
                        <w:tab/>
                      </w:r>
                      <w:r w:rsidR="006428EF">
                        <w:rPr>
                          <w:rFonts w:ascii="Segoe UI" w:hAnsi="Segoe UI"/>
                          <w:b/>
                          <w:color w:val="008000"/>
                          <w:sz w:val="20"/>
                        </w:rPr>
                        <w:t>Praise to you, O Christ.</w:t>
                      </w:r>
                    </w:p>
                    <w:p w14:paraId="68C04AF1"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b/>
                          <w:color w:val="FF0000"/>
                          <w:sz w:val="20"/>
                        </w:rPr>
                      </w:pPr>
                    </w:p>
                    <w:p w14:paraId="3407E574" w14:textId="77777777" w:rsidR="009F3FC8" w:rsidRDefault="009F3FC8">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Segoe UI" w:hAnsi="Segoe UI"/>
                          <w:color w:val="000000"/>
                          <w:sz w:val="20"/>
                        </w:rPr>
                      </w:pPr>
                    </w:p>
                    <w:p w14:paraId="2DFA6E2E" w14:textId="77777777" w:rsidR="009F3FC8" w:rsidRDefault="006428EF">
                      <w:pPr>
                        <w:tabs>
                          <w:tab w:val="left" w:pos="-240"/>
                          <w:tab w:val="left" w:pos="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line="258" w:lineRule="auto"/>
                        <w:ind w:hanging="240"/>
                        <w:rPr>
                          <w:rFonts w:ascii="Calibri" w:hAnsi="Calibri"/>
                          <w:color w:val="000000"/>
                          <w:sz w:val="22"/>
                        </w:rPr>
                      </w:pPr>
                      <w:r>
                        <w:rPr>
                          <w:rFonts w:ascii="Calibri" w:hAnsi="Calibri"/>
                          <w:color w:val="000000"/>
                          <w:sz w:val="22"/>
                        </w:rPr>
                        <w:tab/>
                      </w:r>
                      <w:r>
                        <w:rPr>
                          <w:rFonts w:ascii="Calibri" w:hAnsi="Calibri"/>
                          <w:color w:val="000000"/>
                          <w:sz w:val="22"/>
                        </w:rPr>
                        <w:tab/>
                      </w:r>
                    </w:p>
                  </w:txbxContent>
                </v:textbox>
                <w10:wrap type="square" side="largest" anchorx="margin"/>
              </v:shape>
            </w:pict>
          </mc:Fallback>
        </mc:AlternateContent>
      </w:r>
    </w:p>
    <w:p w14:paraId="5D47C3A1" w14:textId="189A07A0"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8" w:lineRule="auto"/>
        <w:rPr>
          <w:rFonts w:ascii="Segoe UI Historic" w:hAnsi="Segoe UI Historic"/>
          <w:b/>
          <w:color w:val="000000"/>
          <w:sz w:val="26"/>
        </w:rPr>
      </w:pPr>
      <w:r>
        <w:rPr>
          <w:rFonts w:ascii="Segoe UI Historic" w:hAnsi="Segoe UI Historic"/>
          <w:b/>
          <w:color w:val="000000"/>
          <w:sz w:val="26"/>
        </w:rPr>
        <w:t>John 10. 22-30</w:t>
      </w:r>
    </w:p>
    <w:p w14:paraId="2528EC4E" w14:textId="22AE831E"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5" w:lineRule="auto"/>
        <w:rPr>
          <w:rFonts w:ascii="Segoe UI Historic" w:hAnsi="Segoe UI Historic"/>
          <w:color w:val="000000"/>
          <w:sz w:val="28"/>
        </w:rPr>
      </w:pPr>
      <w:r>
        <w:rPr>
          <w:rFonts w:ascii="Segoe UI Historic" w:hAnsi="Segoe UI Historic"/>
          <w:color w:val="000000"/>
          <w:sz w:val="28"/>
        </w:rPr>
        <w:t xml:space="preserve">At that time the festival of </w:t>
      </w:r>
      <w:proofErr w:type="gramStart"/>
      <w:r>
        <w:rPr>
          <w:rFonts w:ascii="Segoe UI Historic" w:hAnsi="Segoe UI Historic"/>
          <w:color w:val="000000"/>
          <w:sz w:val="28"/>
        </w:rPr>
        <w:t>the Dedication</w:t>
      </w:r>
      <w:proofErr w:type="gramEnd"/>
      <w:r>
        <w:rPr>
          <w:rFonts w:ascii="Segoe UI Historic" w:hAnsi="Segoe UI Historic"/>
          <w:color w:val="000000"/>
          <w:sz w:val="28"/>
        </w:rPr>
        <w:t xml:space="preserve"> took place in Jerusalem. It was winter, and Jesus was walking in the temple, in the portico of Solomon. </w:t>
      </w:r>
      <w:proofErr w:type="gramStart"/>
      <w:r>
        <w:rPr>
          <w:rFonts w:ascii="Segoe UI Historic" w:hAnsi="Segoe UI Historic"/>
          <w:color w:val="000000"/>
          <w:sz w:val="28"/>
        </w:rPr>
        <w:t>So</w:t>
      </w:r>
      <w:proofErr w:type="gramEnd"/>
      <w:r>
        <w:rPr>
          <w:rFonts w:ascii="Segoe UI Historic" w:hAnsi="Segoe UI Historic"/>
          <w:color w:val="000000"/>
          <w:sz w:val="28"/>
        </w:rPr>
        <w:t xml:space="preserve"> the Jews gathered around him and said to him, ‘How long will you keep us in suspense? If you are the Messiah, tell us plainly.’ Jesus answered, ‘I have told you, and you do not believe. The works that I do in my </w:t>
      </w:r>
      <w:proofErr w:type="gramStart"/>
      <w:r>
        <w:rPr>
          <w:rFonts w:ascii="Segoe UI Historic" w:hAnsi="Segoe UI Historic"/>
          <w:color w:val="000000"/>
          <w:sz w:val="28"/>
        </w:rPr>
        <w:t>Father’s</w:t>
      </w:r>
      <w:proofErr w:type="gramEnd"/>
      <w:r>
        <w:rPr>
          <w:rFonts w:ascii="Segoe UI Historic" w:hAnsi="Segoe UI Historic"/>
          <w:color w:val="000000"/>
          <w:sz w:val="28"/>
        </w:rPr>
        <w:t xml:space="preserve">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2DFE26A2" w14:textId="77777777" w:rsidR="009F3FC8" w:rsidRDefault="006428EF">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color w:val="000000"/>
        </w:rPr>
      </w:pPr>
      <w:r>
        <w:rPr>
          <w:rFonts w:ascii="Verdana" w:hAnsi="Verdana"/>
          <w:color w:val="000000"/>
          <w:sz w:val="28"/>
        </w:rPr>
        <w:fldChar w:fldCharType="begin"/>
      </w:r>
      <w:r>
        <w:rPr>
          <w:color w:val="000000"/>
        </w:rPr>
        <w:instrText xml:space="preserve"> ADVANCE \u 5</w:instrText>
      </w:r>
      <w:r>
        <w:rPr>
          <w:color w:val="000000"/>
        </w:rPr>
        <w:fldChar w:fldCharType="end"/>
      </w:r>
    </w:p>
    <w:p w14:paraId="0A1CD478" w14:textId="77777777" w:rsidR="009F3FC8" w:rsidRDefault="006428EF">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color w:val="000000"/>
        </w:rPr>
      </w:pPr>
      <w:r>
        <w:rPr>
          <w:rFonts w:ascii="Verdana" w:hAnsi="Verdana"/>
          <w:color w:val="000000"/>
          <w:sz w:val="28"/>
        </w:rPr>
        <w:fldChar w:fldCharType="begin"/>
      </w:r>
      <w:r>
        <w:rPr>
          <w:color w:val="000000"/>
        </w:rPr>
        <w:instrText xml:space="preserve"> ADVANCE \u 5</w:instrText>
      </w:r>
      <w:r>
        <w:rPr>
          <w:color w:val="000000"/>
        </w:rPr>
        <w:fldChar w:fldCharType="end"/>
      </w:r>
    </w:p>
    <w:p w14:paraId="0F0FBB3D" w14:textId="77777777" w:rsidR="009F3FC8" w:rsidRDefault="006428EF">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color w:val="000000"/>
        </w:rPr>
      </w:pPr>
      <w:r>
        <w:rPr>
          <w:rFonts w:ascii="Verdana" w:hAnsi="Verdana"/>
          <w:color w:val="000000"/>
          <w:sz w:val="28"/>
        </w:rPr>
        <w:fldChar w:fldCharType="begin"/>
      </w:r>
      <w:r>
        <w:rPr>
          <w:color w:val="000000"/>
        </w:rPr>
        <w:instrText xml:space="preserve"> ADVANCE \u 5</w:instrText>
      </w:r>
      <w:r>
        <w:rPr>
          <w:color w:val="000000"/>
        </w:rPr>
        <w:fldChar w:fldCharType="end"/>
      </w:r>
    </w:p>
    <w:p w14:paraId="4DF7E8BC" w14:textId="77777777" w:rsidR="00435592" w:rsidRDefault="00435592">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rFonts w:ascii="Verdana" w:hAnsi="Verdana"/>
          <w:color w:val="000000"/>
          <w:sz w:val="28"/>
        </w:rPr>
      </w:pPr>
    </w:p>
    <w:p w14:paraId="65ECE4D5" w14:textId="77777777" w:rsidR="00435592" w:rsidRDefault="00435592">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rFonts w:ascii="Verdana" w:hAnsi="Verdana"/>
          <w:color w:val="000000"/>
          <w:sz w:val="28"/>
        </w:rPr>
      </w:pPr>
    </w:p>
    <w:p w14:paraId="698EDD1D" w14:textId="3AA84F09" w:rsidR="009F3FC8" w:rsidRDefault="006428EF">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line="275" w:lineRule="auto"/>
        <w:rPr>
          <w:color w:val="000000"/>
        </w:rPr>
      </w:pPr>
      <w:r>
        <w:rPr>
          <w:rFonts w:ascii="Verdana" w:hAnsi="Verdana"/>
          <w:color w:val="000000"/>
          <w:sz w:val="28"/>
        </w:rPr>
        <w:fldChar w:fldCharType="begin"/>
      </w:r>
      <w:r>
        <w:rPr>
          <w:color w:val="000000"/>
        </w:rPr>
        <w:instrText xml:space="preserve"> ADVANCE \u 5</w:instrText>
      </w:r>
      <w:r>
        <w:rPr>
          <w:color w:val="000000"/>
        </w:rPr>
        <w:fldChar w:fldCharType="end"/>
      </w:r>
      <w:r>
        <w:rPr>
          <w:color w:val="000000"/>
        </w:rPr>
        <w:fldChar w:fldCharType="begin"/>
      </w:r>
      <w:r>
        <w:rPr>
          <w:color w:val="000000"/>
        </w:rPr>
        <w:instrText xml:space="preserve"> ADVANCE \u 5</w:instrText>
      </w:r>
      <w:r>
        <w:rPr>
          <w:color w:val="000000"/>
        </w:rPr>
        <w:fldChar w:fldCharType="end"/>
      </w:r>
      <w:r>
        <w:rPr>
          <w:rFonts w:ascii="Calibri" w:hAnsi="Calibri"/>
          <w:i/>
          <w:color w:val="000000"/>
        </w:rPr>
        <w:t>A Reflection from Peter</w:t>
      </w:r>
    </w:p>
    <w:p w14:paraId="28C58617"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20"/>
        <w:rPr>
          <w:rFonts w:ascii="Segoe UI Historic" w:hAnsi="Segoe UI Historic"/>
          <w:color w:val="000000"/>
        </w:rPr>
      </w:pPr>
      <w:r>
        <w:rPr>
          <w:rFonts w:ascii="Segoe UI Historic" w:hAnsi="Segoe UI Historic"/>
          <w:i/>
          <w:color w:val="000000"/>
        </w:rPr>
        <w:tab/>
      </w:r>
      <w:proofErr w:type="gramStart"/>
      <w:r>
        <w:rPr>
          <w:rFonts w:ascii="Segoe UI Historic" w:hAnsi="Segoe UI Historic"/>
          <w:color w:val="000000"/>
        </w:rPr>
        <w:t>So</w:t>
      </w:r>
      <w:proofErr w:type="gramEnd"/>
      <w:r>
        <w:rPr>
          <w:rFonts w:ascii="Segoe UI Historic" w:hAnsi="Segoe UI Historic"/>
          <w:color w:val="000000"/>
        </w:rPr>
        <w:t xml:space="preserve"> our Paschal journey continues: the first excitement is </w:t>
      </w:r>
      <w:proofErr w:type="gramStart"/>
      <w:r>
        <w:rPr>
          <w:rFonts w:ascii="Segoe UI Historic" w:hAnsi="Segoe UI Historic"/>
          <w:color w:val="000000"/>
        </w:rPr>
        <w:t>past</w:t>
      </w:r>
      <w:proofErr w:type="gramEnd"/>
      <w:r>
        <w:rPr>
          <w:rFonts w:ascii="Segoe UI Historic" w:hAnsi="Segoe UI Historic"/>
          <w:color w:val="000000"/>
        </w:rPr>
        <w:t xml:space="preserve"> and we are tempted to think that things are returning to normal. But while our Gospel seems to be a rerun of old battles between Jesus and the political and religious leaders, the first reading has much more of the new and the unexpected as we witness Tabitha being brought back to life by Peter. We could well go on to make a contrast between the disciples (who have now got the message!), together with the fast-growing Christian community on the one hand, and those who are stuck in the past like all those who have not grasped the life-changing wonder of resurrection. But I want instead to focus on a tiny detail.</w:t>
      </w:r>
    </w:p>
    <w:p w14:paraId="3CB5F10E" w14:textId="77777777" w:rsidR="009F3FC8"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20"/>
        <w:rPr>
          <w:rFonts w:ascii="Segoe UI Historic" w:hAnsi="Segoe UI Historic"/>
          <w:color w:val="000000"/>
        </w:rPr>
      </w:pPr>
      <w:r>
        <w:rPr>
          <w:rFonts w:ascii="Segoe UI Historic" w:hAnsi="Segoe UI Historic"/>
          <w:color w:val="000000"/>
        </w:rPr>
        <w:tab/>
        <w:t xml:space="preserve">St John tells us that the Feast of Dedication is happening and, he says, it is winter. Now, in the fourth Gospel, every time you get mention of the weather or the time of day, it is significant. Here the mention of winter conjures up exactly the feeling evoked by T S Eliot in “The journey of the Magi” - ‘A cold coming we had of it, at the very dead of winter...’ Both John and the poet convey that sense of deadness, that struggle to survive, much less grow. A Festival is taking place, but that can hardly break through the grip of winter. And Jesus’ old adversaries are pressing him for a straightforward answer to their question: Are you the Messiah? The trouble is that, for them, the idea of the Messiah has come to have a whole lot of baggage - and Jesus is not buying into that. He says (rather wearily!) “I have told you, and you do not believe.” But </w:t>
      </w:r>
      <w:proofErr w:type="gramStart"/>
      <w:r>
        <w:rPr>
          <w:rFonts w:ascii="Segoe UI Historic" w:hAnsi="Segoe UI Historic"/>
          <w:color w:val="000000"/>
        </w:rPr>
        <w:t>then</w:t>
      </w:r>
      <w:proofErr w:type="gramEnd"/>
      <w:r>
        <w:rPr>
          <w:rFonts w:ascii="Segoe UI Historic" w:hAnsi="Segoe UI Historic"/>
          <w:color w:val="000000"/>
        </w:rPr>
        <w:t xml:space="preserve"> goes on to try and move them into a new world, into something more spring-like. “I and the </w:t>
      </w:r>
      <w:proofErr w:type="gramStart"/>
      <w:r>
        <w:rPr>
          <w:rFonts w:ascii="Segoe UI Historic" w:hAnsi="Segoe UI Historic"/>
          <w:color w:val="000000"/>
        </w:rPr>
        <w:t>Father</w:t>
      </w:r>
      <w:proofErr w:type="gramEnd"/>
      <w:r>
        <w:rPr>
          <w:rFonts w:ascii="Segoe UI Historic" w:hAnsi="Segoe UI Historic"/>
          <w:color w:val="000000"/>
        </w:rPr>
        <w:t xml:space="preserve"> are one,” he says. It sounds </w:t>
      </w:r>
      <w:proofErr w:type="gramStart"/>
      <w:r>
        <w:rPr>
          <w:rFonts w:ascii="Segoe UI Historic" w:hAnsi="Segoe UI Historic"/>
          <w:color w:val="000000"/>
        </w:rPr>
        <w:t>fairly unremarkable</w:t>
      </w:r>
      <w:proofErr w:type="gramEnd"/>
      <w:r>
        <w:rPr>
          <w:rFonts w:ascii="Segoe UI Historic" w:hAnsi="Segoe UI Historic"/>
          <w:color w:val="000000"/>
        </w:rPr>
        <w:t>. It could be like Rachel Reeves responding to a question that is trying to discern splits in the government and saying, “The prime-minister and I are completely in accord.”</w:t>
      </w:r>
    </w:p>
    <w:p w14:paraId="235EDB9B" w14:textId="77777777" w:rsidR="00C22CC1" w:rsidRDefault="006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Segoe UI Historic" w:hAnsi="Segoe UI Historic"/>
          <w:color w:val="000000"/>
        </w:rPr>
      </w:pPr>
      <w:r>
        <w:rPr>
          <w:rFonts w:ascii="Segoe UI Historic" w:hAnsi="Segoe UI Historic"/>
          <w:color w:val="000000"/>
        </w:rPr>
        <w:tab/>
        <w:t xml:space="preserve">But this is Jesus - and suddenly, we are in the new, exciting, unpredictable world of the possibilities that only God enables. “I and the </w:t>
      </w:r>
      <w:proofErr w:type="gramStart"/>
      <w:r>
        <w:rPr>
          <w:rFonts w:ascii="Segoe UI Historic" w:hAnsi="Segoe UI Historic"/>
          <w:color w:val="000000"/>
        </w:rPr>
        <w:t>Father</w:t>
      </w:r>
      <w:proofErr w:type="gramEnd"/>
      <w:r>
        <w:rPr>
          <w:rFonts w:ascii="Segoe UI Historic" w:hAnsi="Segoe UI Historic"/>
          <w:color w:val="000000"/>
        </w:rPr>
        <w:t xml:space="preserve"> are one.” Or, as Bishop Michael Ramsey once put it, “In God there is no </w:t>
      </w:r>
      <w:proofErr w:type="spellStart"/>
      <w:r>
        <w:rPr>
          <w:rFonts w:ascii="Segoe UI Historic" w:hAnsi="Segoe UI Historic"/>
          <w:color w:val="000000"/>
        </w:rPr>
        <w:t>unChristlikeness</w:t>
      </w:r>
      <w:proofErr w:type="spellEnd"/>
      <w:r>
        <w:rPr>
          <w:rFonts w:ascii="Segoe UI Historic" w:hAnsi="Segoe UI Historic"/>
          <w:color w:val="000000"/>
        </w:rPr>
        <w:t xml:space="preserve">!” The Pharisees, of course, are </w:t>
      </w:r>
      <w:proofErr w:type="spellStart"/>
      <w:r>
        <w:rPr>
          <w:rFonts w:ascii="Segoe UI Historic" w:hAnsi="Segoe UI Historic"/>
          <w:color w:val="000000"/>
        </w:rPr>
        <w:t>scandalised</w:t>
      </w:r>
      <w:proofErr w:type="spellEnd"/>
      <w:r>
        <w:rPr>
          <w:rFonts w:ascii="Segoe UI Historic" w:hAnsi="Segoe UI Historic"/>
          <w:color w:val="000000"/>
        </w:rPr>
        <w:t xml:space="preserve">. How can he say he is one with God? There is only one God... </w:t>
      </w:r>
    </w:p>
    <w:p w14:paraId="2AED719E" w14:textId="77C2CD47" w:rsidR="009F3FC8" w:rsidRDefault="00C22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Verdana" w:hAnsi="Verdana"/>
          <w:color w:val="000000"/>
          <w:sz w:val="28"/>
        </w:rPr>
      </w:pPr>
      <w:r>
        <w:rPr>
          <w:rFonts w:ascii="Segoe UI Historic" w:hAnsi="Segoe UI Historic"/>
          <w:color w:val="000000"/>
        </w:rPr>
        <w:tab/>
      </w:r>
      <w:r w:rsidR="006428EF">
        <w:rPr>
          <w:rFonts w:ascii="Segoe UI Historic" w:hAnsi="Segoe UI Historic"/>
          <w:color w:val="000000"/>
        </w:rPr>
        <w:t>And indeed, this one line becomes a key point of conflict in the unfolding story of the attempt to put into words the reality of God, as revealed in Jesus through the power of the Spirit. This year we are celebrating the 1700</w:t>
      </w:r>
      <w:r w:rsidR="006428EF">
        <w:rPr>
          <w:rFonts w:ascii="Segoe UI Historic" w:hAnsi="Segoe UI Historic"/>
          <w:color w:val="000000"/>
          <w:vertAlign w:val="superscript"/>
        </w:rPr>
        <w:t>th</w:t>
      </w:r>
      <w:r w:rsidR="006428EF">
        <w:rPr>
          <w:rFonts w:ascii="Segoe UI Historic" w:hAnsi="Segoe UI Historic"/>
          <w:color w:val="000000"/>
        </w:rPr>
        <w:t xml:space="preserve"> anniversary of the Nicene Creed and when the Council was being called the various parties did their best to drum up support for their position before the formal debate. So, one side (the majority who eventually prevailed, united behind the slogan “I and the </w:t>
      </w:r>
      <w:proofErr w:type="gramStart"/>
      <w:r w:rsidR="006428EF">
        <w:rPr>
          <w:rFonts w:ascii="Segoe UI Historic" w:hAnsi="Segoe UI Historic"/>
          <w:color w:val="000000"/>
        </w:rPr>
        <w:t>Father</w:t>
      </w:r>
      <w:proofErr w:type="gramEnd"/>
      <w:r w:rsidR="006428EF">
        <w:rPr>
          <w:rFonts w:ascii="Segoe UI Historic" w:hAnsi="Segoe UI Historic"/>
          <w:color w:val="000000"/>
        </w:rPr>
        <w:t xml:space="preserve"> are One”</w:t>
      </w:r>
      <w:r w:rsidR="002A6FE3">
        <w:rPr>
          <w:rFonts w:ascii="Segoe UI Historic" w:hAnsi="Segoe UI Historic"/>
          <w:color w:val="000000"/>
        </w:rPr>
        <w:t xml:space="preserve"> – and you can picture their supporters all r</w:t>
      </w:r>
      <w:r w:rsidR="00EB687E">
        <w:rPr>
          <w:rFonts w:ascii="Segoe UI Historic" w:hAnsi="Segoe UI Historic"/>
          <w:color w:val="000000"/>
        </w:rPr>
        <w:t xml:space="preserve">ushing round with banners with the text emblazoned in striking </w:t>
      </w:r>
      <w:proofErr w:type="spellStart"/>
      <w:r w:rsidR="00EB687E">
        <w:rPr>
          <w:rFonts w:ascii="Segoe UI Historic" w:hAnsi="Segoe UI Historic"/>
          <w:color w:val="000000"/>
        </w:rPr>
        <w:t>colours</w:t>
      </w:r>
      <w:proofErr w:type="spellEnd"/>
      <w:r w:rsidR="006428EF">
        <w:rPr>
          <w:rFonts w:ascii="Segoe UI Historic" w:hAnsi="Segoe UI Historic"/>
          <w:color w:val="000000"/>
        </w:rPr>
        <w:t xml:space="preserve">. Another group fell in behind those who </w:t>
      </w:r>
      <w:proofErr w:type="spellStart"/>
      <w:r w:rsidR="006428EF">
        <w:rPr>
          <w:rFonts w:ascii="Segoe UI Historic" w:hAnsi="Segoe UI Historic"/>
          <w:color w:val="000000"/>
        </w:rPr>
        <w:t>who</w:t>
      </w:r>
      <w:proofErr w:type="spellEnd"/>
      <w:r w:rsidR="006428EF">
        <w:rPr>
          <w:rFonts w:ascii="Segoe UI Historic" w:hAnsi="Segoe UI Historic"/>
          <w:color w:val="000000"/>
        </w:rPr>
        <w:t xml:space="preserve"> became the losers: their slogan was “The Father is greater than I”. In other words, they both used scripture (and the fourth Gospel) to try and score points. But God is concerned with life, not with point scoring and goes on drawing us all into the springtime of the new creation.</w:t>
      </w:r>
      <w:r w:rsidR="00BC6F84">
        <w:rPr>
          <w:rFonts w:ascii="Segoe UI Historic" w:hAnsi="Segoe UI Historic"/>
          <w:color w:val="000000"/>
        </w:rPr>
        <w:t xml:space="preserve"> And that</w:t>
      </w:r>
      <w:r w:rsidR="00394C20">
        <w:rPr>
          <w:rFonts w:ascii="Segoe UI Historic" w:hAnsi="Segoe UI Historic"/>
          <w:color w:val="000000"/>
        </w:rPr>
        <w:t xml:space="preserve">’s why there is another lovely detail in our first reading: </w:t>
      </w:r>
      <w:r w:rsidR="00EA46BA">
        <w:rPr>
          <w:rFonts w:ascii="Segoe UI Historic" w:hAnsi="Segoe UI Historic"/>
          <w:color w:val="000000"/>
        </w:rPr>
        <w:t xml:space="preserve">before Peter gives Tabitha the gift of </w:t>
      </w:r>
      <w:proofErr w:type="gramStart"/>
      <w:r w:rsidR="00EA46BA">
        <w:rPr>
          <w:rFonts w:ascii="Segoe UI Historic" w:hAnsi="Segoe UI Historic"/>
          <w:color w:val="000000"/>
        </w:rPr>
        <w:t>new</w:t>
      </w:r>
      <w:proofErr w:type="gramEnd"/>
      <w:r w:rsidR="00EA46BA">
        <w:rPr>
          <w:rFonts w:ascii="Segoe UI Historic" w:hAnsi="Segoe UI Historic"/>
          <w:color w:val="000000"/>
        </w:rPr>
        <w:t xml:space="preserve"> life her friend</w:t>
      </w:r>
      <w:r w:rsidR="00373940">
        <w:rPr>
          <w:rFonts w:ascii="Segoe UI Historic" w:hAnsi="Segoe UI Historic"/>
          <w:color w:val="000000"/>
        </w:rPr>
        <w:t xml:space="preserve">s and relatives were busy showing everyone the needlework, </w:t>
      </w:r>
      <w:r w:rsidR="00054720">
        <w:rPr>
          <w:rFonts w:ascii="Segoe UI Historic" w:hAnsi="Segoe UI Historic"/>
          <w:color w:val="000000"/>
        </w:rPr>
        <w:t xml:space="preserve">tunics and other clothing that she had made. They were showing, in a very </w:t>
      </w:r>
      <w:r w:rsidR="00C93B01">
        <w:rPr>
          <w:rFonts w:ascii="Segoe UI Historic" w:hAnsi="Segoe UI Historic"/>
          <w:color w:val="000000"/>
        </w:rPr>
        <w:t xml:space="preserve">practical way, their love and admiration for the friend they thought they had lost. But </w:t>
      </w:r>
      <w:r w:rsidR="0029188E">
        <w:rPr>
          <w:rFonts w:ascii="Segoe UI Historic" w:hAnsi="Segoe UI Historic"/>
          <w:color w:val="000000"/>
        </w:rPr>
        <w:t>God is utterly practical too.</w:t>
      </w:r>
      <w:r w:rsidR="001C74F3">
        <w:rPr>
          <w:rFonts w:ascii="Segoe UI Historic" w:hAnsi="Segoe UI Historic"/>
          <w:color w:val="000000"/>
        </w:rPr>
        <w:t xml:space="preserve"> After praying, Peter gave Tabitha a hand and helped her </w:t>
      </w:r>
      <w:r w:rsidR="00D87023">
        <w:rPr>
          <w:rFonts w:ascii="Segoe UI Historic" w:hAnsi="Segoe UI Historic"/>
          <w:color w:val="000000"/>
        </w:rPr>
        <w:t>up – up into new life.</w:t>
      </w:r>
      <w:r w:rsidR="005C6EDE">
        <w:rPr>
          <w:rFonts w:ascii="Segoe UI Historic" w:hAnsi="Segoe UI Historic"/>
          <w:color w:val="000000"/>
        </w:rPr>
        <w:t xml:space="preserve"> </w:t>
      </w:r>
      <w:proofErr w:type="gramStart"/>
      <w:r w:rsidR="005C6EDE">
        <w:rPr>
          <w:rFonts w:ascii="Segoe UI Historic" w:hAnsi="Segoe UI Historic"/>
          <w:color w:val="000000"/>
        </w:rPr>
        <w:t>So</w:t>
      </w:r>
      <w:proofErr w:type="gramEnd"/>
      <w:r w:rsidR="005C6EDE">
        <w:rPr>
          <w:rFonts w:ascii="Segoe UI Historic" w:hAnsi="Segoe UI Historic"/>
          <w:color w:val="000000"/>
        </w:rPr>
        <w:t xml:space="preserve"> we go on</w:t>
      </w:r>
      <w:r w:rsidR="00925E26">
        <w:rPr>
          <w:rFonts w:ascii="Segoe UI Historic" w:hAnsi="Segoe UI Historic"/>
          <w:color w:val="000000"/>
        </w:rPr>
        <w:t xml:space="preserve">, never doubting the generosity and </w:t>
      </w:r>
      <w:r w:rsidR="00704559">
        <w:rPr>
          <w:rFonts w:ascii="Segoe UI Historic" w:hAnsi="Segoe UI Historic"/>
          <w:color w:val="000000"/>
        </w:rPr>
        <w:t>the power of our God.</w:t>
      </w:r>
    </w:p>
    <w:sectPr w:rsidR="009F3FC8">
      <w:type w:val="continuous"/>
      <w:pgSz w:w="11905" w:h="16837"/>
      <w:pgMar w:top="1200" w:right="630" w:bottom="120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C8"/>
    <w:rsid w:val="00054720"/>
    <w:rsid w:val="000A09A4"/>
    <w:rsid w:val="000B30C3"/>
    <w:rsid w:val="000C25CD"/>
    <w:rsid w:val="001C74F3"/>
    <w:rsid w:val="001E05FA"/>
    <w:rsid w:val="0029188E"/>
    <w:rsid w:val="002A6FE3"/>
    <w:rsid w:val="002E4107"/>
    <w:rsid w:val="00326003"/>
    <w:rsid w:val="00373940"/>
    <w:rsid w:val="00394C20"/>
    <w:rsid w:val="00435592"/>
    <w:rsid w:val="00541692"/>
    <w:rsid w:val="0057046A"/>
    <w:rsid w:val="005C6EDE"/>
    <w:rsid w:val="006428EF"/>
    <w:rsid w:val="00665A32"/>
    <w:rsid w:val="00704559"/>
    <w:rsid w:val="00925E26"/>
    <w:rsid w:val="009F3FC8"/>
    <w:rsid w:val="00AF0A85"/>
    <w:rsid w:val="00BC6F84"/>
    <w:rsid w:val="00BE5AAC"/>
    <w:rsid w:val="00C22CC1"/>
    <w:rsid w:val="00C93B01"/>
    <w:rsid w:val="00D87023"/>
    <w:rsid w:val="00E45302"/>
    <w:rsid w:val="00E94BBE"/>
    <w:rsid w:val="00EA46BA"/>
    <w:rsid w:val="00EB687E"/>
    <w:rsid w:val="00F7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2A5A5"/>
  <w15:docId w15:val="{8E7D3A87-0AEA-9444-92C5-0B62DD35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Segoe UI" w:hAnsi="Segoe UI"/>
      <w:sz w:val="18"/>
    </w:rPr>
  </w:style>
  <w:style w:type="character" w:customStyle="1" w:styleId="BalloonText1">
    <w:name w:val="Balloon Text1"/>
    <w:basedOn w:val="DefaultParagraphFont"/>
    <w:rPr>
      <w:rFonts w:ascii="Segoe UI" w:hAnsi="Segoe UI"/>
      <w:sz w:val="18"/>
    </w:rPr>
  </w:style>
  <w:style w:type="paragraph" w:customStyle="1" w:styleId="WPBodyText">
    <w:name w:val="WP_Body Text"/>
    <w:basedOn w:val="Normal"/>
    <w:pPr>
      <w:widowControl w:val="0"/>
      <w:spacing w:after="139" w:line="275" w:lineRule="auto"/>
    </w:pPr>
    <w:rPr>
      <w:rFonts w:ascii="Liberation Serif" w:hAnsi="Liberation Serif"/>
      <w:color w:val="000000"/>
    </w:rPr>
  </w:style>
  <w:style w:type="character" w:customStyle="1" w:styleId="BodyTextCh">
    <w:name w:val="Body Text Ch"/>
    <w:basedOn w:val="DefaultParagraphFont"/>
    <w:rPr>
      <w:rFonts w:ascii="Liberation Serif" w:hAnsi="Liberation Serif"/>
      <w:color w:val="000000"/>
      <w:sz w:val="24"/>
    </w:rPr>
  </w:style>
  <w:style w:type="character" w:customStyle="1" w:styleId="DefaultPara">
    <w:name w:val="Default Para"/>
    <w:basedOn w:val="DefaultParagraphFont"/>
  </w:style>
  <w:style w:type="character" w:customStyle="1" w:styleId="WPEmphasis">
    <w:name w:val="WP_Emphasis"/>
    <w:basedOn w:val="DefaultParagraphFont"/>
    <w:rPr>
      <w:i/>
    </w:rPr>
  </w:style>
  <w:style w:type="paragraph" w:customStyle="1" w:styleId="Footer1">
    <w:name w:val="Footer1"/>
    <w:basedOn w:val="Normal"/>
    <w:pPr>
      <w:widowControl w:val="0"/>
      <w:tabs>
        <w:tab w:val="left" w:pos="0"/>
        <w:tab w:val="center" w:pos="4512"/>
        <w:tab w:val="right" w:pos="9025"/>
        <w:tab w:val="left" w:pos="9360"/>
        <w:tab w:val="left" w:pos="10079"/>
      </w:tabs>
    </w:pPr>
    <w:rPr>
      <w:rFonts w:ascii="Calibri" w:hAnsi="Calibri"/>
      <w:sz w:val="22"/>
    </w:rPr>
  </w:style>
  <w:style w:type="character" w:customStyle="1" w:styleId="FooterChar">
    <w:name w:val="Footer Char"/>
    <w:basedOn w:val="DefaultParagraphFont"/>
  </w:style>
  <w:style w:type="character" w:styleId="FootnoteReference">
    <w:name w:val="footnote reference"/>
    <w:basedOn w:val="DefaultParagraphFont"/>
    <w:rPr>
      <w:vertAlign w:val="superscript"/>
    </w:rPr>
  </w:style>
  <w:style w:type="character" w:customStyle="1" w:styleId="footnoteref">
    <w:name w:val="footnote ref"/>
    <w:basedOn w:val="DefaultParagraphFont"/>
    <w:rPr>
      <w:vertAlign w:val="superscript"/>
    </w:rPr>
  </w:style>
  <w:style w:type="paragraph" w:styleId="FootnoteText">
    <w:name w:val="footnote text"/>
    <w:basedOn w:val="Normal"/>
    <w:pPr>
      <w:widowControl w:val="0"/>
    </w:pPr>
    <w:rPr>
      <w:rFonts w:ascii="Calibri" w:hAnsi="Calibri"/>
      <w:sz w:val="20"/>
    </w:rPr>
  </w:style>
  <w:style w:type="paragraph" w:customStyle="1" w:styleId="footnotete1">
    <w:name w:val="footnote te1"/>
    <w:basedOn w:val="Normal"/>
    <w:pPr>
      <w:widowControl w:val="0"/>
    </w:pPr>
    <w:rPr>
      <w:rFonts w:ascii="Calibri" w:hAnsi="Calibri"/>
      <w:sz w:val="20"/>
    </w:rPr>
  </w:style>
  <w:style w:type="character" w:customStyle="1" w:styleId="FootnoteTex">
    <w:name w:val="Footnote Tex"/>
    <w:basedOn w:val="DefaultParagraphFont"/>
    <w:rPr>
      <w:sz w:val="20"/>
    </w:rPr>
  </w:style>
  <w:style w:type="paragraph" w:customStyle="1" w:styleId="Header1">
    <w:name w:val="Header1"/>
    <w:basedOn w:val="Normal"/>
    <w:pPr>
      <w:widowControl w:val="0"/>
      <w:tabs>
        <w:tab w:val="left" w:pos="0"/>
        <w:tab w:val="center" w:pos="4512"/>
        <w:tab w:val="right" w:pos="9025"/>
        <w:tab w:val="left" w:pos="9360"/>
        <w:tab w:val="left" w:pos="10080"/>
      </w:tabs>
    </w:pPr>
    <w:rPr>
      <w:rFonts w:ascii="Calibri" w:hAnsi="Calibri"/>
      <w:sz w:val="22"/>
    </w:rPr>
  </w:style>
  <w:style w:type="character" w:customStyle="1" w:styleId="HeaderChar">
    <w:name w:val="Header Char"/>
    <w:basedOn w:val="DefaultParagraphFont"/>
  </w:style>
  <w:style w:type="paragraph" w:customStyle="1" w:styleId="WPHeading1">
    <w:name w:val="WP_Heading 1"/>
    <w:basedOn w:val="Normal"/>
    <w:pPr>
      <w:widowControl w:val="0"/>
      <w:spacing w:line="258" w:lineRule="auto"/>
    </w:pPr>
    <w:rPr>
      <w:rFonts w:ascii="Calibri" w:hAnsi="Calibri"/>
      <w:color w:val="008080"/>
      <w:sz w:val="32"/>
    </w:rPr>
  </w:style>
  <w:style w:type="character" w:customStyle="1" w:styleId="Heading1Ch">
    <w:name w:val="Heading 1 Ch"/>
    <w:basedOn w:val="DefaultParagraphFont"/>
    <w:rPr>
      <w:rFonts w:ascii="Calibri" w:hAnsi="Calibri"/>
      <w:color w:val="008080"/>
      <w:sz w:val="32"/>
    </w:rPr>
  </w:style>
  <w:style w:type="paragraph" w:customStyle="1" w:styleId="WPHeading2">
    <w:name w:val="WP_Heading 2"/>
    <w:basedOn w:val="Normal"/>
    <w:pPr>
      <w:widowControl w:val="0"/>
      <w:spacing w:line="258" w:lineRule="auto"/>
    </w:pPr>
    <w:rPr>
      <w:rFonts w:ascii="Calibri" w:hAnsi="Calibri"/>
      <w:color w:val="008080"/>
      <w:sz w:val="26"/>
    </w:rPr>
  </w:style>
  <w:style w:type="character" w:customStyle="1" w:styleId="Heading2Ch">
    <w:name w:val="Heading 2 Ch"/>
    <w:basedOn w:val="DefaultParagraphFont"/>
    <w:rPr>
      <w:rFonts w:ascii="Calibri" w:hAnsi="Calibri"/>
      <w:color w:val="008080"/>
      <w:sz w:val="26"/>
    </w:rPr>
  </w:style>
  <w:style w:type="paragraph" w:customStyle="1" w:styleId="WPHeading3">
    <w:name w:val="WP_Heading 3"/>
    <w:basedOn w:val="Normal"/>
    <w:pPr>
      <w:widowControl w:val="0"/>
      <w:spacing w:after="100"/>
    </w:pPr>
    <w:rPr>
      <w:b/>
      <w:sz w:val="27"/>
    </w:rPr>
  </w:style>
  <w:style w:type="character" w:customStyle="1" w:styleId="Heading3Ch">
    <w:name w:val="Heading 3 Ch"/>
    <w:basedOn w:val="DefaultParagraphFont"/>
    <w:rPr>
      <w:b/>
      <w:sz w:val="27"/>
    </w:rPr>
  </w:style>
  <w:style w:type="character" w:customStyle="1" w:styleId="WPHyperlink">
    <w:name w:val="WP_Hyperlink"/>
    <w:basedOn w:val="DefaultParagraphFont"/>
    <w:rPr>
      <w:color w:val="0000FF"/>
      <w:u w:val="single"/>
    </w:rPr>
  </w:style>
  <w:style w:type="character" w:customStyle="1" w:styleId="InternetLin">
    <w:name w:val="Internet Lin"/>
    <w:basedOn w:val="DefaultParagraphFont"/>
    <w:rPr>
      <w:color w:val="000080"/>
      <w:u w:val="single"/>
    </w:rPr>
  </w:style>
  <w:style w:type="paragraph" w:customStyle="1" w:styleId="ListParagra">
    <w:name w:val="List Paragra"/>
    <w:basedOn w:val="Normal"/>
    <w:pPr>
      <w:widowControl w:val="0"/>
      <w:spacing w:after="160" w:line="258" w:lineRule="auto"/>
      <w:ind w:left="720"/>
    </w:pPr>
    <w:rPr>
      <w:rFonts w:ascii="Calibri" w:hAnsi="Calibri"/>
      <w:sz w:val="22"/>
    </w:rPr>
  </w:style>
  <w:style w:type="character" w:customStyle="1" w:styleId="NoList1">
    <w:name w:val="No List1"/>
    <w:basedOn w:val="DefaultParagraphFont"/>
  </w:style>
  <w:style w:type="paragraph" w:customStyle="1" w:styleId="NoSpacing1">
    <w:name w:val="No Spacing1"/>
    <w:basedOn w:val="Normal"/>
    <w:pPr>
      <w:widowControl w:val="0"/>
    </w:pPr>
    <w:rPr>
      <w:rFonts w:ascii="Calibri" w:hAnsi="Calibri"/>
      <w:sz w:val="22"/>
    </w:rPr>
  </w:style>
  <w:style w:type="paragraph" w:customStyle="1" w:styleId="NormalWeb1">
    <w:name w:val="Normal (Web)1"/>
    <w:basedOn w:val="Normal"/>
    <w:pPr>
      <w:widowControl w:val="0"/>
      <w:spacing w:after="100"/>
    </w:pPr>
  </w:style>
  <w:style w:type="character" w:customStyle="1" w:styleId="UnresolvedM">
    <w:name w:val="Unresolved M"/>
    <w:basedOn w:val="DefaultParagraphFont"/>
    <w:rPr>
      <w:color w:val="808080"/>
    </w:rPr>
  </w:style>
  <w:style w:type="paragraph" w:customStyle="1" w:styleId="chapter-1">
    <w:name w:val="chapter-1"/>
    <w:basedOn w:val="Normal"/>
    <w:pPr>
      <w:widowControl w:val="0"/>
      <w:spacing w:after="100"/>
    </w:pPr>
  </w:style>
  <w:style w:type="paragraph" w:customStyle="1" w:styleId="chapter-2">
    <w:name w:val="chapter-2"/>
    <w:basedOn w:val="Normal"/>
    <w:pPr>
      <w:widowControl w:val="0"/>
      <w:spacing w:after="100"/>
    </w:pPr>
  </w:style>
  <w:style w:type="character" w:customStyle="1" w:styleId="chapternum">
    <w:name w:val="chapternum"/>
    <w:basedOn w:val="DefaultParagraphFont"/>
  </w:style>
  <w:style w:type="character" w:customStyle="1" w:styleId="consbutton">
    <w:name w:val="consbutton"/>
    <w:basedOn w:val="DefaultParagraphFont"/>
  </w:style>
  <w:style w:type="character" w:customStyle="1" w:styleId="cwvnum">
    <w:name w:val="cwvnum"/>
    <w:basedOn w:val="DefaultParagraphFont"/>
  </w:style>
  <w:style w:type="character" w:customStyle="1" w:styleId="highlight">
    <w:name w:val="highlight"/>
    <w:basedOn w:val="DefaultParagraphFont"/>
  </w:style>
  <w:style w:type="character" w:customStyle="1" w:styleId="indent-1-bre">
    <w:name w:val="indent-1-bre"/>
    <w:basedOn w:val="DefaultParagraphFont"/>
  </w:style>
  <w:style w:type="paragraph" w:customStyle="1" w:styleId="line">
    <w:name w:val="line"/>
    <w:basedOn w:val="Normal"/>
    <w:pPr>
      <w:widowControl w:val="0"/>
      <w:spacing w:after="100"/>
    </w:pPr>
  </w:style>
  <w:style w:type="character" w:customStyle="1" w:styleId="redlight">
    <w:name w:val="redlight"/>
    <w:basedOn w:val="DefaultParagraphFont"/>
  </w:style>
  <w:style w:type="character" w:customStyle="1" w:styleId="sc">
    <w:name w:val="sc"/>
    <w:basedOn w:val="DefaultParagraphFont"/>
  </w:style>
  <w:style w:type="character" w:customStyle="1" w:styleId="small-caps">
    <w:name w:val="small-caps"/>
    <w:basedOn w:val="DefaultParagraphFont"/>
  </w:style>
  <w:style w:type="character" w:customStyle="1" w:styleId="sorts">
    <w:name w:val="sorts"/>
    <w:basedOn w:val="DefaultParagraphFont"/>
  </w:style>
  <w:style w:type="character" w:customStyle="1" w:styleId="text">
    <w:name w:val="text"/>
    <w:basedOn w:val="DefaultParagraphFont"/>
  </w:style>
  <w:style w:type="character" w:customStyle="1" w:styleId="thinspace">
    <w:name w:val="thinspace"/>
    <w:basedOn w:val="DefaultParagraphFont"/>
  </w:style>
  <w:style w:type="paragraph" w:customStyle="1" w:styleId="ve1">
    <w:name w:val="ve1"/>
    <w:basedOn w:val="Normal"/>
    <w:pPr>
      <w:widowControl w:val="0"/>
      <w:spacing w:after="100"/>
    </w:pPr>
  </w:style>
  <w:style w:type="paragraph" w:customStyle="1" w:styleId="vein">
    <w:name w:val="vein"/>
    <w:basedOn w:val="Normal"/>
    <w:pPr>
      <w:widowControl w:val="0"/>
      <w:spacing w:after="100"/>
    </w:pPr>
  </w:style>
  <w:style w:type="character" w:customStyle="1" w:styleId="vlcaps">
    <w:name w:val="vlcaps"/>
    <w:basedOn w:val="DefaultParagraphFont"/>
  </w:style>
  <w:style w:type="character" w:customStyle="1" w:styleId="vv">
    <w:name w:val="vv"/>
    <w:basedOn w:val="DefaultParagraphFont"/>
  </w:style>
  <w:style w:type="paragraph" w:customStyle="1" w:styleId="L1-1">
    <w:name w:val="L1-1"/>
    <w:basedOn w:val="Normal"/>
    <w:pPr>
      <w:widowControl w:val="0"/>
      <w:ind w:left="404" w:hanging="360"/>
    </w:pPr>
    <w:rPr>
      <w:rFonts w:ascii="Calibri" w:hAnsi="Calibri"/>
    </w:rPr>
  </w:style>
  <w:style w:type="paragraph" w:customStyle="1" w:styleId="L1-2">
    <w:name w:val="L1-2"/>
    <w:basedOn w:val="Normal"/>
    <w:pPr>
      <w:widowControl w:val="0"/>
      <w:ind w:left="1124" w:hanging="360"/>
    </w:pPr>
    <w:rPr>
      <w:rFonts w:ascii="Calibri" w:hAnsi="Calibri"/>
    </w:rPr>
  </w:style>
  <w:style w:type="paragraph" w:customStyle="1" w:styleId="L1-3">
    <w:name w:val="L1-3"/>
    <w:basedOn w:val="Normal"/>
    <w:pPr>
      <w:widowControl w:val="0"/>
      <w:ind w:left="1844" w:hanging="360"/>
    </w:pPr>
    <w:rPr>
      <w:rFonts w:ascii="Calibri" w:hAnsi="Calibri"/>
    </w:rPr>
  </w:style>
  <w:style w:type="paragraph" w:customStyle="1" w:styleId="L1-4">
    <w:name w:val="L1-4"/>
    <w:basedOn w:val="Normal"/>
    <w:pPr>
      <w:widowControl w:val="0"/>
      <w:ind w:left="2564" w:hanging="360"/>
    </w:pPr>
    <w:rPr>
      <w:rFonts w:ascii="Calibri" w:hAnsi="Calibri"/>
    </w:rPr>
  </w:style>
  <w:style w:type="paragraph" w:customStyle="1" w:styleId="L1-5">
    <w:name w:val="L1-5"/>
    <w:basedOn w:val="Normal"/>
    <w:pPr>
      <w:widowControl w:val="0"/>
      <w:ind w:left="3284" w:hanging="360"/>
    </w:pPr>
    <w:rPr>
      <w:rFonts w:ascii="Calibri" w:hAnsi="Calibri"/>
    </w:rPr>
  </w:style>
  <w:style w:type="paragraph" w:customStyle="1" w:styleId="L1-6">
    <w:name w:val="L1-6"/>
    <w:basedOn w:val="Normal"/>
    <w:pPr>
      <w:widowControl w:val="0"/>
      <w:ind w:left="4004" w:hanging="360"/>
    </w:pPr>
    <w:rPr>
      <w:rFonts w:ascii="Calibri" w:hAnsi="Calibri"/>
    </w:rPr>
  </w:style>
  <w:style w:type="paragraph" w:customStyle="1" w:styleId="L1-7">
    <w:name w:val="L1-7"/>
    <w:basedOn w:val="Normal"/>
    <w:pPr>
      <w:widowControl w:val="0"/>
      <w:ind w:left="4724" w:hanging="360"/>
    </w:pPr>
    <w:rPr>
      <w:rFonts w:ascii="Calibri" w:hAnsi="Calibri"/>
    </w:rPr>
  </w:style>
  <w:style w:type="paragraph" w:customStyle="1" w:styleId="L1-8">
    <w:name w:val="L1-8"/>
    <w:basedOn w:val="Normal"/>
    <w:pPr>
      <w:widowControl w:val="0"/>
      <w:ind w:left="5444" w:hanging="360"/>
    </w:pPr>
    <w:rPr>
      <w:rFonts w:ascii="Calibri" w:hAnsi="Calibri"/>
    </w:rPr>
  </w:style>
  <w:style w:type="paragraph" w:customStyle="1" w:styleId="L1-9">
    <w:name w:val="L1-9"/>
    <w:basedOn w:val="Normal"/>
    <w:pPr>
      <w:widowControl w:val="0"/>
      <w:ind w:left="6164" w:hanging="36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1243</Words>
  <Characters>5777</Characters>
  <Application>Microsoft Office Word</Application>
  <DocSecurity>0</DocSecurity>
  <Lines>48</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Steedman</cp:lastModifiedBy>
  <cp:revision>6</cp:revision>
  <cp:lastPrinted>2025-05-08T09:14:00Z</cp:lastPrinted>
  <dcterms:created xsi:type="dcterms:W3CDTF">2025-05-07T15:56:00Z</dcterms:created>
  <dcterms:modified xsi:type="dcterms:W3CDTF">2025-05-08T09:14:00Z</dcterms:modified>
</cp:coreProperties>
</file>