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832F" w14:textId="77777777" w:rsidR="00E12A04" w:rsidRDefault="00576877" w:rsidP="00576877">
      <w:pPr>
        <w:pStyle w:val="NormalWeb"/>
        <w:jc w:val="center"/>
      </w:pPr>
      <w:r>
        <w:rPr>
          <w:noProof/>
        </w:rPr>
        <w:drawing>
          <wp:inline distT="0" distB="0" distL="0" distR="0" wp14:anchorId="570FD9AF" wp14:editId="161EF89A">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186E8030"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7629D942" w14:textId="18144F41" w:rsidR="003362A7" w:rsidRDefault="00757066" w:rsidP="003362A7">
      <w:pPr>
        <w:spacing w:after="0"/>
        <w:jc w:val="center"/>
        <w:rPr>
          <w:rFonts w:ascii="Arial Nova" w:hAnsi="Arial Nova"/>
          <w:b/>
          <w:bCs/>
          <w:sz w:val="24"/>
          <w:szCs w:val="24"/>
        </w:rPr>
      </w:pPr>
      <w:r w:rsidRPr="6938999C">
        <w:rPr>
          <w:rFonts w:ascii="Arial Nova" w:hAnsi="Arial Nova"/>
          <w:b/>
          <w:bCs/>
          <w:sz w:val="24"/>
          <w:szCs w:val="24"/>
        </w:rPr>
        <w:t xml:space="preserve">SUNDAY </w:t>
      </w:r>
      <w:r w:rsidR="003362A7">
        <w:rPr>
          <w:rFonts w:ascii="Arial Nova" w:hAnsi="Arial Nova"/>
          <w:b/>
          <w:bCs/>
          <w:sz w:val="24"/>
          <w:szCs w:val="24"/>
        </w:rPr>
        <w:t xml:space="preserve">27 JULY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3362A7">
        <w:rPr>
          <w:rFonts w:ascii="Arial Nova" w:hAnsi="Arial Nova"/>
          <w:b/>
          <w:bCs/>
          <w:sz w:val="24"/>
          <w:szCs w:val="24"/>
        </w:rPr>
        <w:t>Trinity 6</w:t>
      </w:r>
    </w:p>
    <w:p w14:paraId="29532D5F" w14:textId="77777777" w:rsidR="6938999C" w:rsidRDefault="6938999C" w:rsidP="6938999C">
      <w:pPr>
        <w:spacing w:after="0"/>
        <w:jc w:val="center"/>
        <w:rPr>
          <w:rFonts w:ascii="Arial Nova" w:hAnsi="Arial Nova"/>
          <w:b/>
          <w:bCs/>
          <w:sz w:val="24"/>
          <w:szCs w:val="24"/>
        </w:rPr>
      </w:pPr>
    </w:p>
    <w:p w14:paraId="770052BA"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627292C5"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36D1A126"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Merciful God,</w:t>
      </w:r>
    </w:p>
    <w:p w14:paraId="231FFA69"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you have prepared for those who love you</w:t>
      </w:r>
    </w:p>
    <w:p w14:paraId="1CD64C30"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such good things as pass our understanding:</w:t>
      </w:r>
    </w:p>
    <w:p w14:paraId="64359032"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pour into our hearts such love toward you</w:t>
      </w:r>
    </w:p>
    <w:p w14:paraId="75E9C84B"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that we, loving you in all things and above all things,</w:t>
      </w:r>
    </w:p>
    <w:p w14:paraId="24B5E84C"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may obtain your promises,</w:t>
      </w:r>
    </w:p>
    <w:p w14:paraId="719D799B"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which exceed all that we can desire;</w:t>
      </w:r>
    </w:p>
    <w:p w14:paraId="414F32E2"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through Jesus Christ your Son our Lord,</w:t>
      </w:r>
    </w:p>
    <w:p w14:paraId="165FE072"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who is alive and reigns with you,</w:t>
      </w:r>
    </w:p>
    <w:p w14:paraId="77322ECE" w14:textId="77777777" w:rsidR="003362A7" w:rsidRPr="003362A7" w:rsidRDefault="003362A7" w:rsidP="003362A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3362A7">
        <w:rPr>
          <w:rFonts w:ascii="Segoe UI Historic" w:hAnsi="Segoe UI Historic" w:cs="Segoe UI Historic"/>
          <w:color w:val="000000"/>
          <w:spacing w:val="3"/>
        </w:rPr>
        <w:t>in the unity of the Holy Spirit,</w:t>
      </w:r>
    </w:p>
    <w:p w14:paraId="5B3A9A48" w14:textId="77777777" w:rsidR="003362A7" w:rsidRDefault="003362A7" w:rsidP="003362A7">
      <w:pPr>
        <w:pStyle w:val="ve1"/>
        <w:shd w:val="clear" w:color="auto" w:fill="FFFFFF"/>
        <w:spacing w:before="0" w:beforeAutospacing="0" w:after="0" w:afterAutospacing="0"/>
        <w:ind w:left="240" w:hanging="240"/>
        <w:jc w:val="center"/>
        <w:rPr>
          <w:rFonts w:ascii="Open Sans" w:hAnsi="Open Sans" w:cs="Open Sans"/>
          <w:color w:val="000000"/>
          <w:spacing w:val="3"/>
          <w:sz w:val="29"/>
          <w:szCs w:val="29"/>
        </w:rPr>
      </w:pPr>
      <w:r w:rsidRPr="003362A7">
        <w:rPr>
          <w:rFonts w:ascii="Segoe UI Historic" w:hAnsi="Segoe UI Historic" w:cs="Segoe UI Historic"/>
          <w:color w:val="000000"/>
          <w:spacing w:val="3"/>
        </w:rPr>
        <w:t>one God, now and for ever.</w:t>
      </w:r>
    </w:p>
    <w:p w14:paraId="1B6D6788" w14:textId="77777777" w:rsidR="000609C0" w:rsidRDefault="000609C0" w:rsidP="6938999C">
      <w:pPr>
        <w:spacing w:after="0"/>
        <w:rPr>
          <w:rFonts w:ascii="Segoe UI Historic" w:hAnsi="Segoe UI Historic" w:cs="Segoe UI Historic"/>
          <w:b/>
          <w:bCs/>
          <w:sz w:val="24"/>
          <w:szCs w:val="24"/>
        </w:rPr>
      </w:pPr>
    </w:p>
    <w:p w14:paraId="4F299E27" w14:textId="77777777"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138</w:t>
      </w:r>
    </w:p>
    <w:p w14:paraId="0AA51E88"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1 I will give thanks to you, O Lord, with my whole heart;  </w:t>
      </w:r>
      <w:r w:rsidRPr="000609C0">
        <w:rPr>
          <w:rStyle w:val="sorts"/>
          <w:rFonts w:ascii="Apple Color Emoji" w:hAnsi="Apple Color Emoji" w:cs="Apple Color Emoji"/>
          <w:color w:val="FF0000"/>
          <w:spacing w:val="3"/>
        </w:rPr>
        <w:t>♦</w:t>
      </w:r>
    </w:p>
    <w:p w14:paraId="7B90EB25"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before the gods will I sing praise to you.</w:t>
      </w:r>
    </w:p>
    <w:p w14:paraId="0199DCF0"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2 I will bow down towards your holy temple and praise your name,</w:t>
      </w:r>
    </w:p>
    <w:p w14:paraId="06BD8549"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because of your love and faithfulness;  </w:t>
      </w:r>
      <w:r w:rsidRPr="000609C0">
        <w:rPr>
          <w:rStyle w:val="sorts"/>
          <w:rFonts w:ascii="Apple Color Emoji" w:hAnsi="Apple Color Emoji" w:cs="Apple Color Emoji"/>
          <w:color w:val="FF0000"/>
          <w:spacing w:val="3"/>
        </w:rPr>
        <w:t>♦</w:t>
      </w:r>
    </w:p>
    <w:p w14:paraId="2FAEE770"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 you have glorified your name</w:t>
      </w:r>
    </w:p>
    <w:p w14:paraId="63F16F37"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and your word above all things.</w:t>
      </w:r>
    </w:p>
    <w:p w14:paraId="40448A07"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3 In the day that I called to you, you answered me;  </w:t>
      </w:r>
      <w:r w:rsidRPr="000609C0">
        <w:rPr>
          <w:rStyle w:val="sorts"/>
          <w:rFonts w:ascii="Apple Color Emoji" w:hAnsi="Apple Color Emoji" w:cs="Apple Color Emoji"/>
          <w:color w:val="FF0000"/>
          <w:spacing w:val="3"/>
        </w:rPr>
        <w:t>♦</w:t>
      </w:r>
    </w:p>
    <w:p w14:paraId="20700610"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 put new strength in my soul.</w:t>
      </w:r>
    </w:p>
    <w:p w14:paraId="04A54D49"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4 All the kings of the earth shall praise you, O Lord,  </w:t>
      </w:r>
      <w:r w:rsidRPr="000609C0">
        <w:rPr>
          <w:rStyle w:val="sorts"/>
          <w:rFonts w:ascii="Apple Color Emoji" w:hAnsi="Apple Color Emoji" w:cs="Apple Color Emoji"/>
          <w:color w:val="FF0000"/>
          <w:spacing w:val="3"/>
        </w:rPr>
        <w:t>♦</w:t>
      </w:r>
    </w:p>
    <w:p w14:paraId="5492A935"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 they have heard the words of your mouth.</w:t>
      </w:r>
    </w:p>
    <w:p w14:paraId="19723F3B"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5 They shall sing of the ways of the Lord,  </w:t>
      </w:r>
      <w:r w:rsidRPr="000609C0">
        <w:rPr>
          <w:rStyle w:val="sorts"/>
          <w:rFonts w:ascii="Apple Color Emoji" w:hAnsi="Apple Color Emoji" w:cs="Apple Color Emoji"/>
          <w:color w:val="FF0000"/>
          <w:spacing w:val="3"/>
        </w:rPr>
        <w:t>♦</w:t>
      </w:r>
    </w:p>
    <w:p w14:paraId="4EF08044"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that great is the glory of the Lord.</w:t>
      </w:r>
    </w:p>
    <w:p w14:paraId="7B7595A1"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6 Though the Lord be high, he watches over the lowly;  </w:t>
      </w:r>
      <w:r w:rsidRPr="000609C0">
        <w:rPr>
          <w:rStyle w:val="sorts"/>
          <w:rFonts w:ascii="Apple Color Emoji" w:hAnsi="Apple Color Emoji" w:cs="Apple Color Emoji"/>
          <w:color w:val="FF0000"/>
          <w:spacing w:val="3"/>
        </w:rPr>
        <w:t>♦</w:t>
      </w:r>
    </w:p>
    <w:p w14:paraId="68FA3507"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as for the proud, he regards them from afar.</w:t>
      </w:r>
    </w:p>
    <w:p w14:paraId="61D12AFA"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7 Though I walk in the midst of trouble,</w:t>
      </w:r>
    </w:p>
    <w:p w14:paraId="306AA611"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 will preserve me;  </w:t>
      </w:r>
      <w:r w:rsidRPr="000609C0">
        <w:rPr>
          <w:rStyle w:val="sorts"/>
          <w:rFonts w:ascii="Apple Color Emoji" w:hAnsi="Apple Color Emoji" w:cs="Apple Color Emoji"/>
          <w:color w:val="FF0000"/>
          <w:spacing w:val="3"/>
        </w:rPr>
        <w:t>♦</w:t>
      </w:r>
    </w:p>
    <w:p w14:paraId="0671AD93"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 will stretch forth your hand against the fury of my enemies;</w:t>
      </w:r>
    </w:p>
    <w:p w14:paraId="521C9A3F"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your right hand will save me.</w:t>
      </w:r>
    </w:p>
    <w:p w14:paraId="2E56456B"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8 The Lord shall make good his purpose for me;  </w:t>
      </w:r>
      <w:r w:rsidRPr="000609C0">
        <w:rPr>
          <w:rStyle w:val="sorts"/>
          <w:rFonts w:ascii="Apple Color Emoji" w:hAnsi="Apple Color Emoji" w:cs="Apple Color Emoji"/>
          <w:color w:val="FF0000"/>
          <w:spacing w:val="3"/>
        </w:rPr>
        <w:t>♦</w:t>
      </w:r>
    </w:p>
    <w:p w14:paraId="3EB1EE3E"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your loving-kindness, O Lord, endures for ever;</w:t>
      </w:r>
    </w:p>
    <w:p w14:paraId="4B0D883B" w14:textId="311D52F7" w:rsidR="006A6864"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forsake not the work of your hands.</w:t>
      </w:r>
    </w:p>
    <w:p w14:paraId="4D04ACF7" w14:textId="77777777" w:rsidR="006A6864" w:rsidRDefault="006A6864">
      <w:pPr>
        <w:rPr>
          <w:rFonts w:ascii="Segoe UI Historic" w:eastAsia="Times New Roman" w:hAnsi="Segoe UI Historic" w:cs="Segoe UI Historic"/>
          <w:color w:val="000000"/>
          <w:spacing w:val="3"/>
          <w:sz w:val="24"/>
          <w:szCs w:val="24"/>
          <w:lang w:eastAsia="en-GB"/>
        </w:rPr>
      </w:pPr>
      <w:r>
        <w:rPr>
          <w:rFonts w:ascii="Segoe UI Historic" w:hAnsi="Segoe UI Historic" w:cs="Segoe UI Historic"/>
          <w:color w:val="000000"/>
          <w:spacing w:val="3"/>
        </w:rPr>
        <w:br w:type="page"/>
      </w:r>
    </w:p>
    <w:p w14:paraId="081BE498"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13012C1"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0C4C4F5B"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68D1658" w14:textId="74820122"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A reading from the</w:t>
      </w:r>
      <w:r w:rsidR="000609C0">
        <w:rPr>
          <w:rFonts w:ascii="Segoe UI Historic" w:eastAsia="Segoe UI Historic" w:hAnsi="Segoe UI Historic" w:cs="Segoe UI Historic"/>
          <w:b/>
          <w:bCs/>
          <w:color w:val="000000" w:themeColor="text1"/>
          <w:sz w:val="28"/>
          <w:szCs w:val="28"/>
        </w:rPr>
        <w:t xml:space="preserv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etter to</w:t>
      </w:r>
      <w:r w:rsidR="000D2AE1">
        <w:rPr>
          <w:rFonts w:ascii="Segoe UI Historic" w:eastAsia="Segoe UI Historic" w:hAnsi="Segoe UI Historic" w:cs="Segoe UI Historic"/>
          <w:b/>
          <w:bCs/>
          <w:color w:val="000000" w:themeColor="text1"/>
          <w:sz w:val="28"/>
          <w:szCs w:val="28"/>
        </w:rPr>
        <w:t xml:space="preserve"> the</w:t>
      </w:r>
      <w:r w:rsidRPr="6938999C">
        <w:rPr>
          <w:rFonts w:ascii="Segoe UI Historic" w:eastAsia="Segoe UI Historic" w:hAnsi="Segoe UI Historic" w:cs="Segoe UI Historic"/>
          <w:b/>
          <w:bCs/>
          <w:color w:val="000000" w:themeColor="text1"/>
          <w:sz w:val="28"/>
          <w:szCs w:val="28"/>
        </w:rPr>
        <w:t xml:space="preserve"> </w:t>
      </w:r>
      <w:r w:rsidR="00337F89">
        <w:rPr>
          <w:rFonts w:ascii="Segoe UI Historic" w:eastAsia="Segoe UI Historic" w:hAnsi="Segoe UI Historic" w:cs="Segoe UI Historic"/>
          <w:b/>
          <w:bCs/>
          <w:color w:val="000000" w:themeColor="text1"/>
          <w:sz w:val="28"/>
          <w:szCs w:val="28"/>
        </w:rPr>
        <w:t>Colossians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337F89">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337F89">
        <w:rPr>
          <w:rFonts w:ascii="Segoe UI Historic" w:eastAsia="Segoe UI Historic" w:hAnsi="Segoe UI Historic" w:cs="Segoe UI Historic"/>
          <w:b/>
          <w:bCs/>
          <w:sz w:val="28"/>
          <w:szCs w:val="28"/>
        </w:rPr>
        <w:t>6-15.</w:t>
      </w:r>
    </w:p>
    <w:p w14:paraId="4D9F2853" w14:textId="77777777" w:rsidR="00B16E22" w:rsidRDefault="00B16E22" w:rsidP="6938999C">
      <w:pPr>
        <w:spacing w:after="0"/>
        <w:rPr>
          <w:rFonts w:ascii="Segoe UI Historic" w:eastAsia="Segoe UI Historic" w:hAnsi="Segoe UI Historic" w:cs="Segoe UI Historic"/>
          <w:b/>
          <w:bCs/>
          <w:sz w:val="28"/>
          <w:szCs w:val="28"/>
        </w:rPr>
      </w:pPr>
    </w:p>
    <w:p w14:paraId="024605F4" w14:textId="5E1F0C7B" w:rsidR="000609C0" w:rsidRPr="003362A7" w:rsidRDefault="003362A7" w:rsidP="6938999C">
      <w:pPr>
        <w:spacing w:after="0"/>
        <w:rPr>
          <w:rFonts w:ascii="Segoe UI Historic" w:hAnsi="Segoe UI Historic" w:cs="Segoe UI Historic"/>
          <w:b/>
          <w:bCs/>
          <w:color w:val="000000"/>
          <w:spacing w:val="3"/>
          <w:sz w:val="28"/>
          <w:szCs w:val="28"/>
          <w:shd w:val="clear" w:color="auto" w:fill="FFFFFF"/>
        </w:rPr>
      </w:pPr>
      <w:r w:rsidRPr="003362A7">
        <w:rPr>
          <w:rFonts w:ascii="Segoe UI Historic" w:hAnsi="Segoe UI Historic" w:cs="Segoe UI Historic"/>
          <w:b/>
          <w:bCs/>
          <w:color w:val="000000"/>
          <w:spacing w:val="3"/>
          <w:sz w:val="28"/>
          <w:szCs w:val="28"/>
          <w:shd w:val="clear" w:color="auto" w:fill="FFFFFF"/>
        </w:rPr>
        <w:t>Colossians 2.6-15</w:t>
      </w:r>
    </w:p>
    <w:p w14:paraId="42F2A9D9" w14:textId="77777777" w:rsidR="003362A7" w:rsidRPr="003362A7" w:rsidRDefault="003362A7" w:rsidP="003362A7">
      <w:pPr>
        <w:pStyle w:val="Heading2"/>
        <w:rPr>
          <w:rFonts w:ascii="Segoe UI Historic" w:hAnsi="Segoe UI Historic" w:cs="Segoe UI Historic"/>
          <w:b/>
          <w:bCs/>
          <w:color w:val="880000"/>
          <w:sz w:val="28"/>
          <w:szCs w:val="28"/>
        </w:rPr>
      </w:pPr>
    </w:p>
    <w:p w14:paraId="51BF1E78" w14:textId="734F440D" w:rsidR="003362A7" w:rsidRPr="003362A7" w:rsidRDefault="003362A7" w:rsidP="003362A7">
      <w:pPr>
        <w:pStyle w:val="Heading2"/>
        <w:rPr>
          <w:rFonts w:ascii="Segoe UI Historic" w:hAnsi="Segoe UI Historic" w:cs="Segoe UI Historic"/>
          <w:b/>
          <w:bCs/>
          <w:color w:val="880000"/>
          <w:sz w:val="28"/>
          <w:szCs w:val="28"/>
        </w:rPr>
      </w:pPr>
      <w:r w:rsidRPr="003362A7">
        <w:rPr>
          <w:rFonts w:ascii="Segoe UI Historic" w:hAnsi="Segoe UI Historic" w:cs="Segoe UI Historic"/>
          <w:b/>
          <w:bCs/>
          <w:color w:val="880000"/>
          <w:sz w:val="28"/>
          <w:szCs w:val="28"/>
        </w:rPr>
        <w:t>Fullness of Life in Christ</w:t>
      </w:r>
    </w:p>
    <w:p w14:paraId="2C00C8B2" w14:textId="77777777" w:rsidR="003362A7" w:rsidRPr="003362A7" w:rsidRDefault="003362A7" w:rsidP="003362A7">
      <w:pPr>
        <w:pStyle w:val="NormalWeb"/>
        <w:rPr>
          <w:rFonts w:ascii="Segoe UI Historic" w:hAnsi="Segoe UI Historic" w:cs="Segoe UI Historic"/>
          <w:color w:val="010000"/>
          <w:sz w:val="28"/>
          <w:szCs w:val="28"/>
        </w:rPr>
      </w:pPr>
      <w:r w:rsidRPr="003362A7">
        <w:rPr>
          <w:rFonts w:ascii="Segoe UI Historic" w:hAnsi="Segoe UI Historic" w:cs="Segoe UI Historic"/>
          <w:color w:val="010000"/>
          <w:sz w:val="28"/>
          <w:szCs w:val="28"/>
        </w:rPr>
        <w:t>As you therefore have received Christ Jesus the Lord, continue to live your lives in him, rooted and built up in him and established in the faith, just as you were taught, abounding in thanksgiving.</w:t>
      </w:r>
    </w:p>
    <w:p w14:paraId="35202C1B" w14:textId="77777777" w:rsidR="003362A7" w:rsidRPr="003362A7" w:rsidRDefault="003362A7" w:rsidP="003362A7">
      <w:pPr>
        <w:pStyle w:val="NormalWeb"/>
        <w:rPr>
          <w:rFonts w:ascii="Segoe UI Historic" w:hAnsi="Segoe UI Historic" w:cs="Segoe UI Historic"/>
          <w:color w:val="010000"/>
          <w:sz w:val="28"/>
          <w:szCs w:val="28"/>
        </w:rPr>
      </w:pPr>
      <w:r w:rsidRPr="003362A7">
        <w:rPr>
          <w:rFonts w:ascii="Segoe UI Historic" w:hAnsi="Segoe UI Historic" w:cs="Segoe UI Historic"/>
          <w:color w:val="010000"/>
          <w:sz w:val="28"/>
          <w:szCs w:val="28"/>
        </w:rPr>
        <w:t>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w:t>
      </w:r>
    </w:p>
    <w:p w14:paraId="5F8A6BC2" w14:textId="77777777" w:rsidR="003362A7" w:rsidRDefault="003362A7" w:rsidP="6938999C">
      <w:pPr>
        <w:spacing w:after="0"/>
        <w:rPr>
          <w:rFonts w:ascii="Segoe UI Historic" w:eastAsia="Segoe UI Historic" w:hAnsi="Segoe UI Historic" w:cs="Segoe UI Historic"/>
          <w:b/>
          <w:bCs/>
          <w:sz w:val="28"/>
          <w:szCs w:val="28"/>
        </w:rPr>
      </w:pPr>
    </w:p>
    <w:p w14:paraId="292A86FF" w14:textId="77777777" w:rsidR="00B16E22" w:rsidRPr="00281F97" w:rsidRDefault="00B16E22" w:rsidP="6938999C">
      <w:pPr>
        <w:spacing w:after="0"/>
        <w:rPr>
          <w:rFonts w:ascii="Segoe UI Historic" w:eastAsia="Segoe UI Historic" w:hAnsi="Segoe UI Historic" w:cs="Segoe UI Historic"/>
          <w:b/>
          <w:bCs/>
          <w:sz w:val="28"/>
          <w:szCs w:val="28"/>
        </w:rPr>
      </w:pPr>
    </w:p>
    <w:p w14:paraId="5F89BA51"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41BD972C"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215D37C5"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03150AB" w14:textId="154B240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3362A7">
        <w:rPr>
          <w:rFonts w:ascii="Segoe UI" w:hAnsi="Segoe UI" w:cs="Segoe UI"/>
          <w:color w:val="C00000"/>
          <w:sz w:val="20"/>
          <w:szCs w:val="20"/>
        </w:rPr>
        <w:t>11</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1-1</w:t>
      </w:r>
      <w:r w:rsidR="003362A7">
        <w:rPr>
          <w:rFonts w:ascii="Segoe UI" w:hAnsi="Segoe UI" w:cs="Segoe UI"/>
          <w:color w:val="C00000"/>
          <w:sz w:val="20"/>
          <w:szCs w:val="20"/>
        </w:rPr>
        <w:t>3</w:t>
      </w:r>
      <w:r w:rsidR="002C53AE">
        <w:rPr>
          <w:rFonts w:ascii="Segoe UI" w:hAnsi="Segoe UI" w:cs="Segoe UI"/>
          <w:color w:val="C00000"/>
          <w:sz w:val="20"/>
          <w:szCs w:val="20"/>
        </w:rPr>
        <w:t>.</w:t>
      </w:r>
    </w:p>
    <w:p w14:paraId="4EF06A44"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8298ABE"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CBC854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175197CA"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3038CD44"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0E277BFA"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1BCBEA3B"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78EDFA75" w14:textId="77777777" w:rsidR="001B018F" w:rsidRDefault="001B018F" w:rsidP="001B018F">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I am the light of the world, says the Lord. Whoever follows me will never walk in darkness but will have the light of life.</w:t>
      </w:r>
    </w:p>
    <w:p w14:paraId="1E2CC0D7"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35EEA7FC"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1FAF4B03" w14:textId="7AEFBAE3"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Chapter </w:t>
      </w:r>
      <w:r w:rsidR="003362A7">
        <w:rPr>
          <w:rFonts w:ascii="Segoe UI" w:hAnsi="Segoe UI" w:cs="Segoe UI"/>
          <w:color w:val="385623" w:themeColor="accent6" w:themeShade="80"/>
          <w:sz w:val="20"/>
          <w:szCs w:val="20"/>
        </w:rPr>
        <w:t>11</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0609C0">
        <w:rPr>
          <w:rFonts w:ascii="Segoe UI" w:hAnsi="Segoe UI" w:cs="Segoe UI"/>
          <w:color w:val="385623" w:themeColor="accent6" w:themeShade="80"/>
          <w:sz w:val="20"/>
          <w:szCs w:val="20"/>
        </w:rPr>
        <w:t>1-1</w:t>
      </w:r>
      <w:r w:rsidR="003362A7">
        <w:rPr>
          <w:rFonts w:ascii="Segoe UI" w:hAnsi="Segoe UI" w:cs="Segoe UI"/>
          <w:color w:val="385623" w:themeColor="accent6" w:themeShade="80"/>
          <w:sz w:val="20"/>
          <w:szCs w:val="20"/>
        </w:rPr>
        <w:t>3.</w:t>
      </w:r>
    </w:p>
    <w:p w14:paraId="22DD6B1D"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2362F3C8"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262EF4A2"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726BAE6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280FD262"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0206CF66" w14:textId="77777777" w:rsidR="6938999C" w:rsidRDefault="6938999C" w:rsidP="6938999C">
      <w:pPr>
        <w:pStyle w:val="Heading2"/>
        <w:spacing w:line="240" w:lineRule="auto"/>
        <w:rPr>
          <w:rFonts w:ascii="Verdana" w:eastAsia="Verdana" w:hAnsi="Verdana" w:cs="Verdana"/>
          <w:b/>
          <w:bCs/>
          <w:color w:val="auto"/>
          <w:sz w:val="24"/>
          <w:szCs w:val="24"/>
        </w:rPr>
      </w:pPr>
    </w:p>
    <w:p w14:paraId="2ABFA781" w14:textId="15BFC4CF" w:rsidR="000609C0" w:rsidRPr="003362A7" w:rsidRDefault="003362A7" w:rsidP="003362A7">
      <w:pPr>
        <w:spacing w:line="240" w:lineRule="auto"/>
        <w:rPr>
          <w:rFonts w:ascii="Segoe UI Historic" w:hAnsi="Segoe UI Historic" w:cs="Segoe UI Historic"/>
          <w:b/>
          <w:bCs/>
          <w:sz w:val="25"/>
          <w:szCs w:val="25"/>
        </w:rPr>
      </w:pPr>
      <w:r w:rsidRPr="003362A7">
        <w:rPr>
          <w:rFonts w:ascii="Segoe UI Historic" w:hAnsi="Segoe UI Historic" w:cs="Segoe UI Historic"/>
          <w:b/>
          <w:bCs/>
          <w:sz w:val="25"/>
          <w:szCs w:val="25"/>
        </w:rPr>
        <w:t>Luke 11.</w:t>
      </w:r>
      <w:r w:rsidR="001B018F">
        <w:rPr>
          <w:rFonts w:ascii="Segoe UI Historic" w:hAnsi="Segoe UI Historic" w:cs="Segoe UI Historic"/>
          <w:b/>
          <w:bCs/>
          <w:sz w:val="25"/>
          <w:szCs w:val="25"/>
        </w:rPr>
        <w:t xml:space="preserve"> </w:t>
      </w:r>
      <w:r w:rsidRPr="003362A7">
        <w:rPr>
          <w:rFonts w:ascii="Segoe UI Historic" w:hAnsi="Segoe UI Historic" w:cs="Segoe UI Historic"/>
          <w:b/>
          <w:bCs/>
          <w:sz w:val="25"/>
          <w:szCs w:val="25"/>
        </w:rPr>
        <w:t>1-13</w:t>
      </w:r>
    </w:p>
    <w:p w14:paraId="4453CF96" w14:textId="77777777" w:rsidR="003362A7" w:rsidRPr="003362A7" w:rsidRDefault="003362A7" w:rsidP="003362A7">
      <w:pPr>
        <w:pStyle w:val="Heading2"/>
        <w:spacing w:line="240" w:lineRule="auto"/>
        <w:rPr>
          <w:rFonts w:ascii="Segoe UI Historic" w:hAnsi="Segoe UI Historic" w:cs="Segoe UI Historic"/>
          <w:b/>
          <w:bCs/>
          <w:color w:val="880000"/>
          <w:sz w:val="25"/>
          <w:szCs w:val="25"/>
        </w:rPr>
      </w:pPr>
      <w:r w:rsidRPr="003362A7">
        <w:rPr>
          <w:rFonts w:ascii="Segoe UI Historic" w:hAnsi="Segoe UI Historic" w:cs="Segoe UI Historic"/>
          <w:b/>
          <w:bCs/>
          <w:color w:val="880000"/>
          <w:sz w:val="25"/>
          <w:szCs w:val="25"/>
        </w:rPr>
        <w:t>The Lord’s Prayer</w:t>
      </w:r>
    </w:p>
    <w:p w14:paraId="5E4F96EA" w14:textId="77777777" w:rsidR="003362A7" w:rsidRPr="003362A7" w:rsidRDefault="003362A7" w:rsidP="003362A7">
      <w:pPr>
        <w:pStyle w:val="NormalWeb"/>
        <w:spacing w:before="0"/>
        <w:rPr>
          <w:rFonts w:ascii="Segoe UI Historic" w:hAnsi="Segoe UI Historic" w:cs="Segoe UI Historic"/>
          <w:color w:val="010000"/>
          <w:sz w:val="25"/>
          <w:szCs w:val="25"/>
        </w:rPr>
      </w:pPr>
      <w:r w:rsidRPr="003362A7">
        <w:rPr>
          <w:rFonts w:ascii="Segoe UI Historic" w:hAnsi="Segoe UI Historic" w:cs="Segoe UI Historic"/>
          <w:color w:val="010000"/>
          <w:sz w:val="25"/>
          <w:szCs w:val="25"/>
        </w:rPr>
        <w:t>He was praying in a certain place, and after he had finished, one of his disciples said to him, ‘Lord, teach us to pray, as John taught his disciples.’ He said to them, ‘When you pray, say:</w:t>
      </w:r>
      <w:r w:rsidRPr="003362A7">
        <w:rPr>
          <w:rFonts w:ascii="Segoe UI Historic" w:hAnsi="Segoe UI Historic" w:cs="Segoe UI Historic"/>
          <w:color w:val="010000"/>
          <w:sz w:val="25"/>
          <w:szCs w:val="25"/>
        </w:rPr>
        <w:br/>
        <w:t>Father, hallowed be your name.</w:t>
      </w:r>
      <w:r w:rsidRPr="003362A7">
        <w:rPr>
          <w:rFonts w:ascii="Segoe UI Historic" w:hAnsi="Segoe UI Historic" w:cs="Segoe UI Historic"/>
          <w:color w:val="010000"/>
          <w:sz w:val="25"/>
          <w:szCs w:val="25"/>
        </w:rPr>
        <w:br/>
        <w:t>   Your kingdom come.</w:t>
      </w:r>
      <w:r w:rsidRPr="003362A7">
        <w:rPr>
          <w:rFonts w:ascii="Segoe UI Historic" w:hAnsi="Segoe UI Historic" w:cs="Segoe UI Historic"/>
          <w:color w:val="010000"/>
          <w:sz w:val="25"/>
          <w:szCs w:val="25"/>
        </w:rPr>
        <w:br/>
        <w:t>   Give us each day our daily bread.</w:t>
      </w:r>
      <w:r w:rsidRPr="003362A7">
        <w:rPr>
          <w:rFonts w:ascii="Segoe UI Historic" w:hAnsi="Segoe UI Historic" w:cs="Segoe UI Historic"/>
          <w:color w:val="010000"/>
          <w:sz w:val="25"/>
          <w:szCs w:val="25"/>
        </w:rPr>
        <w:br/>
        <w:t>   And forgive us our sins,</w:t>
      </w:r>
      <w:r w:rsidRPr="003362A7">
        <w:rPr>
          <w:rFonts w:ascii="Segoe UI Historic" w:hAnsi="Segoe UI Historic" w:cs="Segoe UI Historic"/>
          <w:color w:val="010000"/>
          <w:sz w:val="25"/>
          <w:szCs w:val="25"/>
        </w:rPr>
        <w:br/>
        <w:t>     for we ourselves forgive everyone indebted to us.</w:t>
      </w:r>
      <w:r w:rsidRPr="003362A7">
        <w:rPr>
          <w:rFonts w:ascii="Segoe UI Historic" w:hAnsi="Segoe UI Historic" w:cs="Segoe UI Historic"/>
          <w:color w:val="010000"/>
          <w:sz w:val="25"/>
          <w:szCs w:val="25"/>
        </w:rPr>
        <w:br/>
        <w:t>   And do not bring us to the time of trial.’</w:t>
      </w:r>
    </w:p>
    <w:p w14:paraId="2E5D7EA7" w14:textId="77777777" w:rsidR="003362A7" w:rsidRPr="003362A7" w:rsidRDefault="003362A7" w:rsidP="003362A7">
      <w:pPr>
        <w:pStyle w:val="Heading2"/>
        <w:spacing w:line="240" w:lineRule="auto"/>
        <w:rPr>
          <w:rFonts w:ascii="Segoe UI Historic" w:hAnsi="Segoe UI Historic" w:cs="Segoe UI Historic"/>
          <w:b/>
          <w:bCs/>
          <w:color w:val="880000"/>
          <w:sz w:val="25"/>
          <w:szCs w:val="25"/>
        </w:rPr>
      </w:pPr>
      <w:r w:rsidRPr="003362A7">
        <w:rPr>
          <w:rFonts w:ascii="Segoe UI Historic" w:hAnsi="Segoe UI Historic" w:cs="Segoe UI Historic"/>
          <w:b/>
          <w:bCs/>
          <w:color w:val="880000"/>
          <w:sz w:val="25"/>
          <w:szCs w:val="25"/>
        </w:rPr>
        <w:t>Perseverance in Prayer</w:t>
      </w:r>
    </w:p>
    <w:p w14:paraId="53D098DF" w14:textId="77777777" w:rsidR="003362A7" w:rsidRPr="003362A7" w:rsidRDefault="003362A7" w:rsidP="003362A7">
      <w:pPr>
        <w:pStyle w:val="NormalWeb"/>
        <w:rPr>
          <w:rFonts w:ascii="Segoe UI Historic" w:hAnsi="Segoe UI Historic" w:cs="Segoe UI Historic"/>
          <w:color w:val="010000"/>
          <w:sz w:val="25"/>
          <w:szCs w:val="25"/>
        </w:rPr>
      </w:pPr>
      <w:r w:rsidRPr="003362A7">
        <w:rPr>
          <w:rFonts w:ascii="Segoe UI Historic" w:hAnsi="Segoe UI Historic" w:cs="Segoe UI Historic"/>
          <w:color w:val="010000"/>
          <w:sz w:val="25"/>
          <w:szCs w:val="25"/>
        </w:rPr>
        <w:t>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w:t>
      </w:r>
    </w:p>
    <w:p w14:paraId="04857271" w14:textId="77777777" w:rsidR="003362A7" w:rsidRPr="003362A7" w:rsidRDefault="003362A7" w:rsidP="003362A7">
      <w:pPr>
        <w:pStyle w:val="NormalWeb"/>
        <w:rPr>
          <w:rFonts w:ascii="Segoe UI Historic" w:hAnsi="Segoe UI Historic" w:cs="Segoe UI Historic"/>
          <w:color w:val="010000"/>
          <w:sz w:val="25"/>
          <w:szCs w:val="25"/>
        </w:rPr>
      </w:pPr>
      <w:r w:rsidRPr="003362A7">
        <w:rPr>
          <w:rFonts w:ascii="Segoe UI Historic" w:hAnsi="Segoe UI Historic" w:cs="Segoe UI Historic"/>
          <w:color w:val="010000"/>
          <w:sz w:val="25"/>
          <w:szCs w:val="25"/>
        </w:rPr>
        <w:t>‘So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4E222430"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ED3311D" w14:textId="246FE12E"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F85354">
        <w:rPr>
          <w:rStyle w:val="text"/>
          <w:rFonts w:asciiTheme="minorHAnsi" w:hAnsiTheme="minorHAnsi" w:cstheme="minorBidi"/>
          <w:b/>
          <w:bCs/>
          <w:i/>
          <w:iCs/>
          <w:color w:val="000000" w:themeColor="text1"/>
          <w:sz w:val="28"/>
          <w:szCs w:val="28"/>
        </w:rPr>
        <w:t>Hannah</w:t>
      </w:r>
    </w:p>
    <w:p w14:paraId="72852CC1" w14:textId="4F5E9418" w:rsidR="00F85354" w:rsidRPr="00F85354" w:rsidRDefault="00F85354" w:rsidP="00F85354">
      <w:pPr>
        <w:pStyle w:val="NormalWeb"/>
        <w:shd w:val="clear" w:color="auto" w:fill="FFFFFF" w:themeFill="background1"/>
        <w:ind w:left="720"/>
        <w:rPr>
          <w:rStyle w:val="text"/>
          <w:rFonts w:asciiTheme="minorHAnsi" w:hAnsiTheme="minorHAnsi" w:cstheme="minorBidi"/>
          <w:i/>
          <w:iCs/>
          <w:color w:val="000000" w:themeColor="text1"/>
          <w:sz w:val="28"/>
          <w:szCs w:val="28"/>
        </w:rPr>
      </w:pPr>
      <w:r w:rsidRPr="00F85354">
        <w:rPr>
          <w:rStyle w:val="text"/>
          <w:rFonts w:asciiTheme="minorHAnsi" w:hAnsiTheme="minorHAnsi" w:cstheme="minorBidi"/>
          <w:i/>
          <w:iCs/>
          <w:color w:val="000000" w:themeColor="text1"/>
          <w:sz w:val="28"/>
          <w:szCs w:val="28"/>
        </w:rPr>
        <w:t xml:space="preserve">‘Hello Daddy, we want to know you and be close to you. Please show us how. Make everything in the world right again, and in our hearts too. Do what is best, just like you do in heaven, and please do it down here too. Please give us everything we need today. Forgive us for doing wrong, for hurting you. Forgive us just as we forgive other people when they hurt us. Rescue us. We need you. We don’t want to keep running away and hiding from you. Keep us safe from our enemies. You’re strong God, you can do whatever you want. You’re in charge, now and forever and for always. We think you’re great. Amen, </w:t>
      </w:r>
      <w:proofErr w:type="gramStart"/>
      <w:r w:rsidRPr="00F85354">
        <w:rPr>
          <w:rStyle w:val="text"/>
          <w:rFonts w:asciiTheme="minorHAnsi" w:hAnsiTheme="minorHAnsi" w:cstheme="minorBidi"/>
          <w:i/>
          <w:iCs/>
          <w:color w:val="000000" w:themeColor="text1"/>
          <w:sz w:val="28"/>
          <w:szCs w:val="28"/>
        </w:rPr>
        <w:t>yes</w:t>
      </w:r>
      <w:proofErr w:type="gramEnd"/>
      <w:r w:rsidRPr="00F85354">
        <w:rPr>
          <w:rStyle w:val="text"/>
          <w:rFonts w:asciiTheme="minorHAnsi" w:hAnsiTheme="minorHAnsi" w:cstheme="minorBidi"/>
          <w:i/>
          <w:iCs/>
          <w:color w:val="000000" w:themeColor="text1"/>
          <w:sz w:val="28"/>
          <w:szCs w:val="28"/>
        </w:rPr>
        <w:t xml:space="preserve"> we do!’</w:t>
      </w:r>
    </w:p>
    <w:p w14:paraId="754832AF" w14:textId="0CB39669" w:rsidR="00F85354" w:rsidRDefault="00F85354" w:rsidP="00F85354">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What did you think of that?! That paraphrase of the Lord’s Prayer is taken from the </w:t>
      </w:r>
      <w:r w:rsidRPr="00F85354">
        <w:rPr>
          <w:rStyle w:val="text"/>
          <w:rFonts w:asciiTheme="minorHAnsi" w:hAnsiTheme="minorHAnsi" w:cstheme="minorBidi"/>
          <w:i/>
          <w:iCs/>
          <w:color w:val="000000" w:themeColor="text1"/>
          <w:sz w:val="28"/>
          <w:szCs w:val="28"/>
        </w:rPr>
        <w:t xml:space="preserve">Jesus Storybook </w:t>
      </w:r>
      <w:proofErr w:type="gramStart"/>
      <w:r w:rsidRPr="00F85354">
        <w:rPr>
          <w:rStyle w:val="text"/>
          <w:rFonts w:asciiTheme="minorHAnsi" w:hAnsiTheme="minorHAnsi" w:cstheme="minorBidi"/>
          <w:i/>
          <w:iCs/>
          <w:color w:val="000000" w:themeColor="text1"/>
          <w:sz w:val="28"/>
          <w:szCs w:val="28"/>
        </w:rPr>
        <w:t>Bible</w:t>
      </w:r>
      <w:r>
        <w:rPr>
          <w:rStyle w:val="text"/>
          <w:rFonts w:asciiTheme="minorHAnsi" w:hAnsiTheme="minorHAnsi" w:cstheme="minorBidi"/>
          <w:color w:val="000000" w:themeColor="text1"/>
          <w:sz w:val="28"/>
          <w:szCs w:val="28"/>
        </w:rPr>
        <w:t>, and</w:t>
      </w:r>
      <w:proofErr w:type="gramEnd"/>
      <w:r>
        <w:rPr>
          <w:rStyle w:val="text"/>
          <w:rFonts w:asciiTheme="minorHAnsi" w:hAnsiTheme="minorHAnsi" w:cstheme="minorBidi"/>
          <w:color w:val="000000" w:themeColor="text1"/>
          <w:sz w:val="28"/>
          <w:szCs w:val="28"/>
        </w:rPr>
        <w:t xml:space="preserve"> is aimed at preschool children. The brazen, simple language can feel </w:t>
      </w:r>
      <w:proofErr w:type="gramStart"/>
      <w:r>
        <w:rPr>
          <w:rStyle w:val="text"/>
          <w:rFonts w:asciiTheme="minorHAnsi" w:hAnsiTheme="minorHAnsi" w:cstheme="minorBidi"/>
          <w:color w:val="000000" w:themeColor="text1"/>
          <w:sz w:val="28"/>
          <w:szCs w:val="28"/>
        </w:rPr>
        <w:t>really uncomfortable</w:t>
      </w:r>
      <w:proofErr w:type="gramEnd"/>
      <w:r>
        <w:rPr>
          <w:rStyle w:val="text"/>
          <w:rFonts w:asciiTheme="minorHAnsi" w:hAnsiTheme="minorHAnsi" w:cstheme="minorBidi"/>
          <w:color w:val="000000" w:themeColor="text1"/>
          <w:sz w:val="28"/>
          <w:szCs w:val="28"/>
        </w:rPr>
        <w:t xml:space="preserve">, </w:t>
      </w:r>
      <w:r w:rsidR="00937392">
        <w:rPr>
          <w:rStyle w:val="text"/>
          <w:rFonts w:asciiTheme="minorHAnsi" w:hAnsiTheme="minorHAnsi" w:cstheme="minorBidi"/>
          <w:color w:val="000000" w:themeColor="text1"/>
          <w:sz w:val="28"/>
          <w:szCs w:val="28"/>
        </w:rPr>
        <w:t>outrageous</w:t>
      </w:r>
      <w:r>
        <w:rPr>
          <w:rStyle w:val="text"/>
          <w:rFonts w:asciiTheme="minorHAnsi" w:hAnsiTheme="minorHAnsi" w:cstheme="minorBidi"/>
          <w:color w:val="000000" w:themeColor="text1"/>
          <w:sz w:val="28"/>
          <w:szCs w:val="28"/>
        </w:rPr>
        <w:t xml:space="preserve"> even. Do we want to be that familiar with God as to call God ‘Daddy’ as our opening line?</w:t>
      </w:r>
    </w:p>
    <w:p w14:paraId="054D370A" w14:textId="0042ED19" w:rsidR="00F85354" w:rsidRDefault="00F85354" w:rsidP="00F85354">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In a way, that gets us close to the shock of Jesus’ words when responding to that question ‘Lord, teach us to pray’. His teaching, which we now know as the Lord’s Prayer and which feels so familiar that we may not give the meaning of the words much thought, </w:t>
      </w:r>
      <w:r w:rsidR="00A6771F">
        <w:rPr>
          <w:rStyle w:val="text"/>
          <w:rFonts w:asciiTheme="minorHAnsi" w:hAnsiTheme="minorHAnsi" w:cstheme="minorBidi"/>
          <w:color w:val="000000" w:themeColor="text1"/>
          <w:sz w:val="28"/>
          <w:szCs w:val="28"/>
        </w:rPr>
        <w:t xml:space="preserve">was utterly radical. The intimacy Jesus invites us to </w:t>
      </w:r>
      <w:proofErr w:type="gramStart"/>
      <w:r w:rsidR="00A6771F">
        <w:rPr>
          <w:rStyle w:val="text"/>
          <w:rFonts w:asciiTheme="minorHAnsi" w:hAnsiTheme="minorHAnsi" w:cstheme="minorBidi"/>
          <w:color w:val="000000" w:themeColor="text1"/>
          <w:sz w:val="28"/>
          <w:szCs w:val="28"/>
        </w:rPr>
        <w:t>is</w:t>
      </w:r>
      <w:proofErr w:type="gramEnd"/>
      <w:r w:rsidR="00A6771F">
        <w:rPr>
          <w:rStyle w:val="text"/>
          <w:rFonts w:asciiTheme="minorHAnsi" w:hAnsiTheme="minorHAnsi" w:cstheme="minorBidi"/>
          <w:color w:val="000000" w:themeColor="text1"/>
          <w:sz w:val="28"/>
          <w:szCs w:val="28"/>
        </w:rPr>
        <w:t xml:space="preserve"> (like the paraphrase above) hard to bear. And yet it is the truth of the Gospel. Through Jesus we </w:t>
      </w:r>
      <w:r w:rsidR="00234FA5">
        <w:rPr>
          <w:rStyle w:val="text"/>
          <w:rFonts w:asciiTheme="minorHAnsi" w:hAnsiTheme="minorHAnsi" w:cstheme="minorBidi"/>
          <w:color w:val="000000" w:themeColor="text1"/>
          <w:sz w:val="28"/>
          <w:szCs w:val="28"/>
        </w:rPr>
        <w:t xml:space="preserve">can pray ‘Our Father’ to God who is all in all, and trust that we are heard and known. </w:t>
      </w:r>
    </w:p>
    <w:p w14:paraId="1097A1AA" w14:textId="7F987F03" w:rsidR="00B861E3" w:rsidRDefault="00B861E3" w:rsidP="00F85354">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But prayer is difficult. It’s hard not to slip into shopping-list mode- especially if we read on and feel assured, as Christ assures us, that everyone who asks, receives. The trouble is, we often don’t know the </w:t>
      </w:r>
      <w:r w:rsidR="00146F89">
        <w:rPr>
          <w:rStyle w:val="text"/>
          <w:rFonts w:asciiTheme="minorHAnsi" w:hAnsiTheme="minorHAnsi" w:cstheme="minorBidi"/>
          <w:color w:val="000000" w:themeColor="text1"/>
          <w:sz w:val="28"/>
          <w:szCs w:val="28"/>
        </w:rPr>
        <w:t xml:space="preserve">value of what we are asking for! We may think it is ‘fish’ when in fact, it is a ‘snake’- in other words, what we may think is good for us, may be anything but. </w:t>
      </w:r>
    </w:p>
    <w:p w14:paraId="480AC9D7" w14:textId="7C4074A4" w:rsidR="00F20CF3" w:rsidRPr="00F85354" w:rsidRDefault="00F20CF3" w:rsidP="00F85354">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themeColor="text1"/>
          <w:sz w:val="28"/>
          <w:szCs w:val="28"/>
        </w:rPr>
        <w:t xml:space="preserve">This is where the passages from Paul’s letter to the Colossians can help us a little bit- his commitment to </w:t>
      </w:r>
      <w:r w:rsidR="00854CFF">
        <w:rPr>
          <w:rStyle w:val="text"/>
          <w:rFonts w:asciiTheme="minorHAnsi" w:hAnsiTheme="minorHAnsi" w:cstheme="minorBidi"/>
          <w:color w:val="000000" w:themeColor="text1"/>
          <w:sz w:val="28"/>
          <w:szCs w:val="28"/>
        </w:rPr>
        <w:t xml:space="preserve">helping us understand that the fullness of Christ dwells in us </w:t>
      </w:r>
      <w:r w:rsidR="00F843E1">
        <w:rPr>
          <w:rStyle w:val="text"/>
          <w:rFonts w:asciiTheme="minorHAnsi" w:hAnsiTheme="minorHAnsi" w:cstheme="minorBidi"/>
          <w:color w:val="000000" w:themeColor="text1"/>
          <w:sz w:val="28"/>
          <w:szCs w:val="28"/>
        </w:rPr>
        <w:t>just provokes us to recognise that prayer isn’t just a form of words emitted from our mouths or played out in internal dialogue</w:t>
      </w:r>
      <w:r w:rsidR="00D66D80">
        <w:rPr>
          <w:rStyle w:val="text"/>
          <w:rFonts w:asciiTheme="minorHAnsi" w:hAnsiTheme="minorHAnsi" w:cstheme="minorBidi"/>
          <w:color w:val="000000" w:themeColor="text1"/>
          <w:sz w:val="28"/>
          <w:szCs w:val="28"/>
        </w:rPr>
        <w:t>; it’s the whole of our lives</w:t>
      </w:r>
      <w:r w:rsidR="000A48D9">
        <w:rPr>
          <w:rStyle w:val="text"/>
          <w:rFonts w:asciiTheme="minorHAnsi" w:hAnsiTheme="minorHAnsi" w:cstheme="minorBidi"/>
          <w:color w:val="000000" w:themeColor="text1"/>
          <w:sz w:val="28"/>
          <w:szCs w:val="28"/>
        </w:rPr>
        <w:t>. In our</w:t>
      </w:r>
      <w:r w:rsidR="00D66D80">
        <w:rPr>
          <w:rStyle w:val="text"/>
          <w:rFonts w:asciiTheme="minorHAnsi" w:hAnsiTheme="minorHAnsi" w:cstheme="minorBidi"/>
          <w:color w:val="000000" w:themeColor="text1"/>
          <w:sz w:val="28"/>
          <w:szCs w:val="28"/>
        </w:rPr>
        <w:t xml:space="preserve"> </w:t>
      </w:r>
      <w:r w:rsidR="007E151C">
        <w:rPr>
          <w:rStyle w:val="text"/>
          <w:rFonts w:asciiTheme="minorHAnsi" w:hAnsiTheme="minorHAnsi" w:cstheme="minorBidi"/>
          <w:color w:val="000000" w:themeColor="text1"/>
          <w:sz w:val="28"/>
          <w:szCs w:val="28"/>
        </w:rPr>
        <w:t xml:space="preserve">ongoing </w:t>
      </w:r>
      <w:r w:rsidR="00937392">
        <w:rPr>
          <w:rStyle w:val="text"/>
          <w:rFonts w:asciiTheme="minorHAnsi" w:hAnsiTheme="minorHAnsi" w:cstheme="minorBidi"/>
          <w:color w:val="000000" w:themeColor="text1"/>
          <w:sz w:val="28"/>
          <w:szCs w:val="28"/>
        </w:rPr>
        <w:t>commitment to finding that resonance with God’s will, not our own, which will be to the good of all</w:t>
      </w:r>
      <w:r w:rsidR="000A48D9">
        <w:rPr>
          <w:rStyle w:val="text"/>
          <w:rFonts w:asciiTheme="minorHAnsi" w:hAnsiTheme="minorHAnsi" w:cstheme="minorBidi"/>
          <w:color w:val="000000" w:themeColor="text1"/>
          <w:sz w:val="28"/>
          <w:szCs w:val="28"/>
        </w:rPr>
        <w:t>, our lives themselves become prayer</w:t>
      </w:r>
      <w:r w:rsidR="00937392">
        <w:rPr>
          <w:rStyle w:val="text"/>
          <w:rFonts w:asciiTheme="minorHAnsi" w:hAnsiTheme="minorHAnsi" w:cstheme="minorBidi"/>
          <w:color w:val="000000" w:themeColor="text1"/>
          <w:sz w:val="28"/>
          <w:szCs w:val="28"/>
        </w:rPr>
        <w:t xml:space="preserve">. </w:t>
      </w:r>
      <w:proofErr w:type="gramStart"/>
      <w:r w:rsidR="00937392">
        <w:rPr>
          <w:rStyle w:val="text"/>
          <w:rFonts w:asciiTheme="minorHAnsi" w:hAnsiTheme="minorHAnsi" w:cstheme="minorBidi"/>
          <w:color w:val="000000" w:themeColor="text1"/>
          <w:sz w:val="28"/>
          <w:szCs w:val="28"/>
        </w:rPr>
        <w:t>So</w:t>
      </w:r>
      <w:proofErr w:type="gramEnd"/>
      <w:r w:rsidR="00937392">
        <w:rPr>
          <w:rStyle w:val="text"/>
          <w:rFonts w:asciiTheme="minorHAnsi" w:hAnsiTheme="minorHAnsi" w:cstheme="minorBidi"/>
          <w:color w:val="000000" w:themeColor="text1"/>
          <w:sz w:val="28"/>
          <w:szCs w:val="28"/>
        </w:rPr>
        <w:t xml:space="preserve"> in a way, it doesn’t matter that the words of the Lord’s Prayer are so ‘in our bones’ that we don’t even think when we say them- in fact, that’s almost part of the point. They </w:t>
      </w:r>
      <w:r w:rsidR="00937392" w:rsidRPr="00937392">
        <w:rPr>
          <w:rStyle w:val="text"/>
          <w:rFonts w:asciiTheme="minorHAnsi" w:hAnsiTheme="minorHAnsi" w:cstheme="minorBidi"/>
          <w:i/>
          <w:iCs/>
          <w:color w:val="000000" w:themeColor="text1"/>
          <w:sz w:val="28"/>
          <w:szCs w:val="28"/>
        </w:rPr>
        <w:t>live</w:t>
      </w:r>
      <w:r w:rsidR="00937392">
        <w:rPr>
          <w:rStyle w:val="text"/>
          <w:rFonts w:asciiTheme="minorHAnsi" w:hAnsiTheme="minorHAnsi" w:cstheme="minorBidi"/>
          <w:color w:val="000000" w:themeColor="text1"/>
          <w:sz w:val="28"/>
          <w:szCs w:val="28"/>
        </w:rPr>
        <w:t xml:space="preserve"> in us.</w:t>
      </w:r>
    </w:p>
    <w:sectPr w:rsidR="00F20CF3" w:rsidRPr="00F85354"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CC5D" w14:textId="77777777" w:rsidR="007A41BC" w:rsidRDefault="007A41BC" w:rsidP="003D122D">
      <w:pPr>
        <w:spacing w:after="0" w:line="240" w:lineRule="auto"/>
      </w:pPr>
      <w:r>
        <w:separator/>
      </w:r>
    </w:p>
  </w:endnote>
  <w:endnote w:type="continuationSeparator" w:id="0">
    <w:p w14:paraId="1D692C81" w14:textId="77777777" w:rsidR="007A41BC" w:rsidRDefault="007A41BC" w:rsidP="003D122D">
      <w:pPr>
        <w:spacing w:after="0" w:line="240" w:lineRule="auto"/>
      </w:pPr>
      <w:r>
        <w:continuationSeparator/>
      </w:r>
    </w:p>
  </w:endnote>
  <w:endnote w:type="continuationNotice" w:id="1">
    <w:p w14:paraId="4A973146" w14:textId="77777777" w:rsidR="007A41BC" w:rsidRDefault="007A4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A04B" w14:textId="77777777" w:rsidR="007A41BC" w:rsidRDefault="007A41BC" w:rsidP="003D122D">
      <w:pPr>
        <w:spacing w:after="0" w:line="240" w:lineRule="auto"/>
      </w:pPr>
      <w:r>
        <w:separator/>
      </w:r>
    </w:p>
  </w:footnote>
  <w:footnote w:type="continuationSeparator" w:id="0">
    <w:p w14:paraId="24AB6CC5" w14:textId="77777777" w:rsidR="007A41BC" w:rsidRDefault="007A41BC" w:rsidP="003D122D">
      <w:pPr>
        <w:spacing w:after="0" w:line="240" w:lineRule="auto"/>
      </w:pPr>
      <w:r>
        <w:continuationSeparator/>
      </w:r>
    </w:p>
  </w:footnote>
  <w:footnote w:type="continuationNotice" w:id="1">
    <w:p w14:paraId="2EE684DE" w14:textId="77777777" w:rsidR="007A41BC" w:rsidRDefault="007A41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D6"/>
    <w:rsid w:val="000013F6"/>
    <w:rsid w:val="00007CE1"/>
    <w:rsid w:val="000127C9"/>
    <w:rsid w:val="00023C15"/>
    <w:rsid w:val="00027665"/>
    <w:rsid w:val="00044AFF"/>
    <w:rsid w:val="00047368"/>
    <w:rsid w:val="000479A0"/>
    <w:rsid w:val="00054731"/>
    <w:rsid w:val="000609C0"/>
    <w:rsid w:val="00060F6C"/>
    <w:rsid w:val="00066606"/>
    <w:rsid w:val="00067046"/>
    <w:rsid w:val="00071A30"/>
    <w:rsid w:val="00080FB5"/>
    <w:rsid w:val="00086A94"/>
    <w:rsid w:val="000958D6"/>
    <w:rsid w:val="000A0B9D"/>
    <w:rsid w:val="000A0DC2"/>
    <w:rsid w:val="000A22A3"/>
    <w:rsid w:val="000A22EF"/>
    <w:rsid w:val="000A48D9"/>
    <w:rsid w:val="000A5687"/>
    <w:rsid w:val="000B3188"/>
    <w:rsid w:val="000B6032"/>
    <w:rsid w:val="000C2FF4"/>
    <w:rsid w:val="000C49EB"/>
    <w:rsid w:val="000C7D2C"/>
    <w:rsid w:val="000D2AE1"/>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46F89"/>
    <w:rsid w:val="00163C5F"/>
    <w:rsid w:val="00167310"/>
    <w:rsid w:val="00170CA2"/>
    <w:rsid w:val="001719FE"/>
    <w:rsid w:val="001831FB"/>
    <w:rsid w:val="00186676"/>
    <w:rsid w:val="001914F7"/>
    <w:rsid w:val="00196ED4"/>
    <w:rsid w:val="001A148C"/>
    <w:rsid w:val="001A2E38"/>
    <w:rsid w:val="001B018F"/>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4FA5"/>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1FEF"/>
    <w:rsid w:val="002E38B2"/>
    <w:rsid w:val="002F039B"/>
    <w:rsid w:val="002F2913"/>
    <w:rsid w:val="002F3589"/>
    <w:rsid w:val="002F6161"/>
    <w:rsid w:val="0030514C"/>
    <w:rsid w:val="00306503"/>
    <w:rsid w:val="00307EE4"/>
    <w:rsid w:val="00331C92"/>
    <w:rsid w:val="0033358A"/>
    <w:rsid w:val="0033370E"/>
    <w:rsid w:val="00334AC2"/>
    <w:rsid w:val="003355E5"/>
    <w:rsid w:val="003362A7"/>
    <w:rsid w:val="0033656E"/>
    <w:rsid w:val="00337F89"/>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60C"/>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68EC"/>
    <w:rsid w:val="006671B5"/>
    <w:rsid w:val="006700F0"/>
    <w:rsid w:val="006764C7"/>
    <w:rsid w:val="00682E44"/>
    <w:rsid w:val="006870D0"/>
    <w:rsid w:val="006948B6"/>
    <w:rsid w:val="006A2999"/>
    <w:rsid w:val="006A3AFF"/>
    <w:rsid w:val="006A3B84"/>
    <w:rsid w:val="006A686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41BC"/>
    <w:rsid w:val="007A59E8"/>
    <w:rsid w:val="007B1856"/>
    <w:rsid w:val="007B6C7D"/>
    <w:rsid w:val="007C71E9"/>
    <w:rsid w:val="007D4EC5"/>
    <w:rsid w:val="007D5C58"/>
    <w:rsid w:val="007E151C"/>
    <w:rsid w:val="007E323A"/>
    <w:rsid w:val="007F23D2"/>
    <w:rsid w:val="007F3EBA"/>
    <w:rsid w:val="007F4379"/>
    <w:rsid w:val="0080381A"/>
    <w:rsid w:val="00807434"/>
    <w:rsid w:val="00810837"/>
    <w:rsid w:val="00823B83"/>
    <w:rsid w:val="00825F39"/>
    <w:rsid w:val="008323D0"/>
    <w:rsid w:val="00841B3D"/>
    <w:rsid w:val="00854CFF"/>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37392"/>
    <w:rsid w:val="00940911"/>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6771F"/>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61E3"/>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6D80"/>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E5725"/>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0CF3"/>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6720D"/>
    <w:rsid w:val="00F760C3"/>
    <w:rsid w:val="00F76194"/>
    <w:rsid w:val="00F77EF6"/>
    <w:rsid w:val="00F806EB"/>
    <w:rsid w:val="00F829BD"/>
    <w:rsid w:val="00F84307"/>
    <w:rsid w:val="00F843E1"/>
    <w:rsid w:val="00F84E9B"/>
    <w:rsid w:val="00F85354"/>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5891"/>
  <w15:chartTrackingRefBased/>
  <w15:docId w15:val="{2697C328-0BD4-7348-A4C5-01BD6551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01692771">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6806274">
      <w:bodyDiv w:val="1"/>
      <w:marLeft w:val="0"/>
      <w:marRight w:val="0"/>
      <w:marTop w:val="0"/>
      <w:marBottom w:val="0"/>
      <w:divBdr>
        <w:top w:val="none" w:sz="0" w:space="0" w:color="auto"/>
        <w:left w:val="none" w:sz="0" w:space="0" w:color="auto"/>
        <w:bottom w:val="none" w:sz="0" w:space="0" w:color="auto"/>
        <w:right w:val="none" w:sz="0" w:space="0" w:color="auto"/>
      </w:divBdr>
      <w:divsChild>
        <w:div w:id="376200449">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67267467">
      <w:bodyDiv w:val="1"/>
      <w:marLeft w:val="0"/>
      <w:marRight w:val="0"/>
      <w:marTop w:val="0"/>
      <w:marBottom w:val="0"/>
      <w:divBdr>
        <w:top w:val="none" w:sz="0" w:space="0" w:color="auto"/>
        <w:left w:val="none" w:sz="0" w:space="0" w:color="auto"/>
        <w:bottom w:val="none" w:sz="0" w:space="0" w:color="auto"/>
        <w:right w:val="none" w:sz="0" w:space="0" w:color="auto"/>
      </w:divBdr>
      <w:divsChild>
        <w:div w:id="557205420">
          <w:marLeft w:val="0"/>
          <w:marRight w:val="0"/>
          <w:marTop w:val="0"/>
          <w:marBottom w:val="0"/>
          <w:divBdr>
            <w:top w:val="none" w:sz="0" w:space="0" w:color="auto"/>
            <w:left w:val="none" w:sz="0" w:space="0" w:color="auto"/>
            <w:bottom w:val="none" w:sz="0" w:space="0" w:color="auto"/>
            <w:right w:val="none" w:sz="0" w:space="0" w:color="auto"/>
          </w:divBdr>
        </w:div>
      </w:divsChild>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14</cp:revision>
  <cp:lastPrinted>2024-08-14T20:42:00Z</cp:lastPrinted>
  <dcterms:created xsi:type="dcterms:W3CDTF">2025-07-23T06:06:00Z</dcterms:created>
  <dcterms:modified xsi:type="dcterms:W3CDTF">2025-07-24T13:16:00Z</dcterms:modified>
</cp:coreProperties>
</file>