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99" w:before="199" w:line="240" w:lineRule="auto"/>
        <w:rPr>
          <w:rFonts w:ascii="Arial" w:cs="Arial" w:eastAsia="Arial" w:hAnsi="Arial"/>
          <w:b w:val="1"/>
          <w:bCs w:val="1"/>
          <w:i w:val="1"/>
          <w:iCs w:val="1"/>
          <w:color w:val="cc3300"/>
          <w:sz w:val="26"/>
          <w:szCs w:val="26"/>
        </w:rPr>
      </w:pPr>
      <w:r w:rsidDel="00000000" w:rsidR="00000000" w:rsidRPr="00000000">
        <w:rPr>
          <w:rFonts w:ascii="Arial" w:cs="Arial" w:eastAsia="Arial" w:hAnsi="Arial"/>
          <w:b w:val="1"/>
          <w:bCs w:val="1"/>
          <w:i w:val="1"/>
          <w:iCs w:val="1"/>
          <w:color w:val="cc3300"/>
          <w:sz w:val="26"/>
          <w:szCs w:val="26"/>
          <w:rtl w:val="0"/>
        </w:rPr>
        <w:t xml:space="preserve">Evening Prayer Epiphany Season Sunday, 25 January 2026</w:t>
        <w:br w:type="textWrapping"/>
        <w:t xml:space="preserve">The Third Sunday of Epiphany</w:t>
      </w:r>
    </w:p>
    <w:p w:rsidR="00000000" w:rsidDel="00000000" w:rsidP="00000000" w:rsidRDefault="00000000" w:rsidRPr="00000000" w14:paraId="00000002">
      <w:pPr>
        <w:shd w:fill="ffffff" w:val="clear"/>
        <w:spacing w:after="240" w:before="240" w:line="240" w:lineRule="auto"/>
        <w:ind w:right="1397"/>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Preparation</w:t>
      </w:r>
    </w:p>
    <w:p w:rsidR="00000000" w:rsidDel="00000000" w:rsidP="00000000" w:rsidRDefault="00000000" w:rsidRPr="00000000" w14:paraId="00000003">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God, make speed to save us.</w:t>
        <w:br w:type="textWrapping"/>
      </w:r>
      <w:r w:rsidDel="00000000" w:rsidR="00000000" w:rsidRPr="00000000">
        <w:rPr>
          <w:rFonts w:ascii="Arial" w:cs="Arial" w:eastAsia="Arial" w:hAnsi="Arial"/>
          <w:b w:val="1"/>
          <w:bCs w:val="1"/>
          <w:color w:val="000000"/>
          <w:sz w:val="22"/>
          <w:szCs w:val="22"/>
          <w:rtl w:val="0"/>
        </w:rPr>
        <w:t xml:space="preserve">O Lord, make haste to help us.</w:t>
      </w: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From the rising of the sun to its setting</w:t>
        <w:br w:type="textWrapping"/>
      </w:r>
      <w:r w:rsidDel="00000000" w:rsidR="00000000" w:rsidRPr="00000000">
        <w:rPr>
          <w:rFonts w:ascii="Arial" w:cs="Arial" w:eastAsia="Arial" w:hAnsi="Arial"/>
          <w:b w:val="1"/>
          <w:bCs w:val="1"/>
          <w:color w:val="000000"/>
          <w:sz w:val="22"/>
          <w:szCs w:val="22"/>
          <w:rtl w:val="0"/>
        </w:rPr>
        <w:t xml:space="preserve">your glory is proclaimed in all the world.</w:t>
      </w:r>
      <w:r w:rsidDel="00000000" w:rsidR="00000000" w:rsidRPr="00000000">
        <w:rPr>
          <w:rtl w:val="0"/>
        </w:rPr>
      </w:r>
    </w:p>
    <w:p w:rsidR="00000000" w:rsidDel="00000000" w:rsidP="00000000" w:rsidRDefault="00000000" w:rsidRPr="00000000" w14:paraId="00000005">
      <w:pPr>
        <w:shd w:fill="ffffff" w:val="clear"/>
        <w:spacing w:after="240" w:before="240" w:lineRule="auto"/>
        <w:rPr>
          <w:rFonts w:ascii="Arial" w:cs="Arial" w:eastAsia="Arial" w:hAnsi="Arial"/>
          <w:b w:val="1"/>
          <w:bCs w:val="1"/>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HYMN</w:t>
      </w:r>
    </w:p>
    <w:p w:rsidR="00000000" w:rsidDel="00000000" w:rsidP="00000000" w:rsidRDefault="00000000" w:rsidRPr="00000000" w14:paraId="00000006">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That this evening may be holy, good and peaceful,</w:t>
        <w:br w:type="textWrapping"/>
        <w:t xml:space="preserve">let us pray with one heart and mind.</w:t>
      </w:r>
    </w:p>
    <w:p w:rsidR="00000000" w:rsidDel="00000000" w:rsidP="00000000" w:rsidRDefault="00000000" w:rsidRPr="00000000" w14:paraId="00000007">
      <w:pPr>
        <w:shd w:fill="ffffff" w:val="clear"/>
        <w:spacing w:after="240" w:before="240"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Silence is kept.</w:t>
      </w:r>
    </w:p>
    <w:p w:rsidR="00000000" w:rsidDel="00000000" w:rsidP="00000000" w:rsidRDefault="00000000" w:rsidRPr="00000000" w14:paraId="00000008">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our evening prayer rises before you, O God,</w:t>
        <w:br w:type="textWrapping"/>
        <w:t xml:space="preserve">so may your mercy come down upon us</w:t>
        <w:br w:type="textWrapping"/>
        <w:t xml:space="preserve">to cleanse our hearts</w:t>
        <w:br w:type="textWrapping"/>
        <w:t xml:space="preserve">and set us free to sing your praise</w:t>
        <w:br w:type="textWrapping"/>
        <w:t xml:space="preserve">now and for ever.</w:t>
        <w:br w:type="textWrapping"/>
      </w:r>
      <w:r w:rsidDel="00000000" w:rsidR="00000000" w:rsidRPr="00000000">
        <w:rPr>
          <w:rFonts w:ascii="Arial" w:cs="Arial" w:eastAsia="Arial" w:hAnsi="Arial"/>
          <w:b w:val="1"/>
          <w:bCs w:val="1"/>
          <w:color w:val="000000"/>
          <w:sz w:val="22"/>
          <w:szCs w:val="22"/>
          <w:rtl w:val="0"/>
        </w:rPr>
        <w:t xml:space="preserve">Amen.</w:t>
      </w:r>
      <w:r w:rsidDel="00000000" w:rsidR="00000000" w:rsidRPr="00000000">
        <w:rPr>
          <w:rtl w:val="0"/>
        </w:rPr>
      </w:r>
    </w:p>
    <w:p w:rsidR="00000000" w:rsidDel="00000000" w:rsidP="00000000" w:rsidRDefault="00000000" w:rsidRPr="00000000" w14:paraId="00000009">
      <w:pPr>
        <w:shd w:fill="ffffff" w:val="clear"/>
        <w:spacing w:after="240" w:before="240" w:line="240" w:lineRule="auto"/>
        <w:ind w:right="1397"/>
        <w:rPr>
          <w:rFonts w:ascii="Arial" w:cs="Arial" w:eastAsia="Arial" w:hAnsi="Arial"/>
          <w:b w:val="1"/>
          <w:bCs w:val="1"/>
          <w:color w:val="c00000"/>
          <w:sz w:val="22"/>
          <w:szCs w:val="22"/>
        </w:rPr>
      </w:pPr>
      <w:r w:rsidDel="00000000" w:rsidR="00000000" w:rsidRPr="00000000">
        <w:rPr>
          <w:rFonts w:ascii="Arial" w:cs="Arial" w:eastAsia="Arial" w:hAnsi="Arial"/>
          <w:b w:val="1"/>
          <w:bCs w:val="1"/>
          <w:color w:val="c00000"/>
          <w:sz w:val="22"/>
          <w:szCs w:val="22"/>
          <w:rtl w:val="0"/>
        </w:rPr>
        <w:t xml:space="preserve">The Word of God</w:t>
      </w:r>
    </w:p>
    <w:p w:rsidR="00000000" w:rsidDel="00000000" w:rsidP="00000000" w:rsidRDefault="00000000" w:rsidRPr="00000000" w14:paraId="0000000A">
      <w:pPr>
        <w:shd w:fill="ffffff" w:val="clear"/>
        <w:spacing w:after="280" w:before="280" w:line="240" w:lineRule="auto"/>
        <w:ind w:right="1397"/>
        <w:rPr>
          <w:rFonts w:ascii="Arial" w:cs="Arial" w:eastAsia="Arial" w:hAnsi="Arial"/>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Psalmody - </w:t>
      </w:r>
      <w:r w:rsidDel="00000000" w:rsidR="00000000" w:rsidRPr="00000000">
        <w:rPr>
          <w:rFonts w:ascii="Arial" w:cs="Arial" w:eastAsia="Arial" w:hAnsi="Arial"/>
          <w:i w:val="1"/>
          <w:iCs w:val="1"/>
          <w:color w:val="cc3300"/>
          <w:sz w:val="22"/>
          <w:szCs w:val="22"/>
          <w:rtl w:val="0"/>
        </w:rPr>
        <w:t xml:space="preserve">Psalm 33. 1-22</w:t>
      </w:r>
    </w:p>
    <w:p w:rsidR="00000000" w:rsidDel="00000000" w:rsidP="00000000" w:rsidRDefault="00000000" w:rsidRPr="00000000" w14:paraId="0000000B">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The earth is full of the loving-kindness of the Lord.</w:t>
      </w:r>
    </w:p>
    <w:p w:rsidR="00000000" w:rsidDel="00000000" w:rsidP="00000000" w:rsidRDefault="00000000" w:rsidRPr="00000000" w14:paraId="0000000C">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Rejoice in the Lord, O you righteous,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for it is good for the just to sing praises.</w:t>
      </w:r>
    </w:p>
    <w:p w:rsidR="00000000" w:rsidDel="00000000" w:rsidP="00000000" w:rsidRDefault="00000000" w:rsidRPr="00000000" w14:paraId="0000000D">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Praise the Lord with the lyre;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on the ten-stringed harp sing his praise.</w:t>
      </w:r>
    </w:p>
    <w:p w:rsidR="00000000" w:rsidDel="00000000" w:rsidP="00000000" w:rsidRDefault="00000000" w:rsidRPr="00000000" w14:paraId="0000000E">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Sing for him a new song;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play skilfully, with shouts of praise.</w:t>
      </w:r>
    </w:p>
    <w:p w:rsidR="00000000" w:rsidDel="00000000" w:rsidP="00000000" w:rsidRDefault="00000000" w:rsidRPr="00000000" w14:paraId="0000000F">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 For the word of the Lord is true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all his works are sure.</w:t>
      </w:r>
    </w:p>
    <w:p w:rsidR="00000000" w:rsidDel="00000000" w:rsidP="00000000" w:rsidRDefault="00000000" w:rsidRPr="00000000" w14:paraId="00000010">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 He loves righteousness and justice;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the earth is full of the loving-kindness of the Lord. </w:t>
      </w:r>
    </w:p>
    <w:p w:rsidR="00000000" w:rsidDel="00000000" w:rsidP="00000000" w:rsidRDefault="00000000" w:rsidRPr="00000000" w14:paraId="00000011">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 By the word of the Lord were the heavens made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all their host by the breath of his mouth.</w:t>
      </w:r>
    </w:p>
    <w:p w:rsidR="00000000" w:rsidDel="00000000" w:rsidP="00000000" w:rsidRDefault="00000000" w:rsidRPr="00000000" w14:paraId="00000012">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 He gathers up the waters of the sea as in a waterskin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lays up the deep in his treasury.</w:t>
      </w:r>
    </w:p>
    <w:p w:rsidR="00000000" w:rsidDel="00000000" w:rsidP="00000000" w:rsidRDefault="00000000" w:rsidRPr="00000000" w14:paraId="00000013">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 Let all the earth fear the Lord;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stand in awe of him, all who dwell in the world.</w:t>
      </w:r>
    </w:p>
    <w:p w:rsidR="00000000" w:rsidDel="00000000" w:rsidP="00000000" w:rsidRDefault="00000000" w:rsidRPr="00000000" w14:paraId="00000014">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9 For he spoke, and it was done;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he commanded, and it stood fast. </w:t>
      </w:r>
    </w:p>
    <w:p w:rsidR="00000000" w:rsidDel="00000000" w:rsidP="00000000" w:rsidRDefault="00000000" w:rsidRPr="00000000" w14:paraId="00000015">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 The Lord brings the counsel of the nations to naught;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he frustrates the designs of the peoples.</w:t>
      </w:r>
    </w:p>
    <w:p w:rsidR="00000000" w:rsidDel="00000000" w:rsidP="00000000" w:rsidRDefault="00000000" w:rsidRPr="00000000" w14:paraId="00000016">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 But the counsel of the Lord shall endure for ever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the designs of his heart from generation to generation.</w:t>
      </w:r>
    </w:p>
    <w:p w:rsidR="00000000" w:rsidDel="00000000" w:rsidP="00000000" w:rsidRDefault="00000000" w:rsidRPr="00000000" w14:paraId="00000017">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12 Happy the nation whose God is the Lord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the people he has chosen for his own. </w:t>
      </w:r>
    </w:p>
    <w:p w:rsidR="00000000" w:rsidDel="00000000" w:rsidP="00000000" w:rsidRDefault="00000000" w:rsidRPr="00000000" w14:paraId="00000018">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13 The Lord looks down from heaven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beholds all the children of earth.</w:t>
      </w:r>
    </w:p>
    <w:p w:rsidR="00000000" w:rsidDel="00000000" w:rsidP="00000000" w:rsidRDefault="00000000" w:rsidRPr="00000000" w14:paraId="00000019">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14 From where he sits enthroned he turns his gaze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on all who dwell on the earth.</w:t>
      </w:r>
    </w:p>
    <w:p w:rsidR="00000000" w:rsidDel="00000000" w:rsidP="00000000" w:rsidRDefault="00000000" w:rsidRPr="00000000" w14:paraId="0000001A">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15 He fashions all the hearts of them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understands all their works.</w:t>
      </w:r>
    </w:p>
    <w:p w:rsidR="00000000" w:rsidDel="00000000" w:rsidP="00000000" w:rsidRDefault="00000000" w:rsidRPr="00000000" w14:paraId="0000001B">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16 No king is saved by the might of his host;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no warrior delivered by his great strength.</w:t>
      </w:r>
    </w:p>
    <w:p w:rsidR="00000000" w:rsidDel="00000000" w:rsidP="00000000" w:rsidRDefault="00000000" w:rsidRPr="00000000" w14:paraId="0000001C">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17 A horse is a vain hope for deliverance;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for all its strength it cannot save. </w:t>
      </w:r>
    </w:p>
    <w:p w:rsidR="00000000" w:rsidDel="00000000" w:rsidP="00000000" w:rsidRDefault="00000000" w:rsidRPr="00000000" w14:paraId="0000001D">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18 Behold, the eye of the Lord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is upon those who fear him,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on those who wait in hope for his steadfast love,</w:t>
      </w:r>
    </w:p>
    <w:p w:rsidR="00000000" w:rsidDel="00000000" w:rsidP="00000000" w:rsidRDefault="00000000" w:rsidRPr="00000000" w14:paraId="0000001E">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19 To deliver their soul from death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to feed them in time of famine.</w:t>
      </w:r>
    </w:p>
    <w:p w:rsidR="00000000" w:rsidDel="00000000" w:rsidP="00000000" w:rsidRDefault="00000000" w:rsidRPr="00000000" w14:paraId="0000001F">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 Our soul waits longingly for the Lord;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he is our help and our shield.</w:t>
      </w:r>
    </w:p>
    <w:p w:rsidR="00000000" w:rsidDel="00000000" w:rsidP="00000000" w:rsidRDefault="00000000" w:rsidRPr="00000000" w14:paraId="00000020">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21 Indeed, our heart rejoices in him;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in his holy name have we put our trust.</w:t>
      </w:r>
    </w:p>
    <w:p w:rsidR="00000000" w:rsidDel="00000000" w:rsidP="00000000" w:rsidRDefault="00000000" w:rsidRPr="00000000" w14:paraId="00000021">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22 Let your loving-kindness, O Lord, be upon us,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as we have set our hope on you.</w:t>
      </w:r>
    </w:p>
    <w:p w:rsidR="00000000" w:rsidDel="00000000" w:rsidP="00000000" w:rsidRDefault="00000000" w:rsidRPr="00000000" w14:paraId="00000022">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Glory to the Father and to the Son</w:t>
        <w:br w:type="textWrapping"/>
        <w:t xml:space="preserve">and to the Holy Spirit;</w:t>
        <w:br w:type="textWrapping"/>
        <w:t xml:space="preserve">as it was in the beginning is now</w:t>
        <w:br w:type="textWrapping"/>
        <w:t xml:space="preserve">and shall be for ever. Amen.</w:t>
      </w:r>
    </w:p>
    <w:p w:rsidR="00000000" w:rsidDel="00000000" w:rsidP="00000000" w:rsidRDefault="00000000" w:rsidRPr="00000000" w14:paraId="00000023">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The earth is full of the loving-kindness of the Lord.</w:t>
      </w:r>
    </w:p>
    <w:p w:rsidR="00000000" w:rsidDel="00000000" w:rsidP="00000000" w:rsidRDefault="00000000" w:rsidRPr="00000000" w14:paraId="00000024">
      <w:pPr>
        <w:shd w:fill="ffffff" w:val="clear"/>
        <w:spacing w:after="280" w:before="280" w:line="240" w:lineRule="auto"/>
        <w:ind w:right="1397"/>
        <w:rPr>
          <w:rFonts w:ascii="Arial" w:cs="Arial" w:eastAsia="Arial" w:hAnsi="Arial"/>
          <w:b w:val="1"/>
          <w:bCs w:val="1"/>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Canticle</w:t>
      </w:r>
    </w:p>
    <w:p w:rsidR="00000000" w:rsidDel="00000000" w:rsidP="00000000" w:rsidRDefault="00000000" w:rsidRPr="00000000" w14:paraId="00000025">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Christ was believed in throughout the world</w:t>
        <w:br w:type="textWrapping"/>
        <w:t xml:space="preserve">and taken up in glory.</w:t>
      </w:r>
    </w:p>
    <w:p w:rsidR="00000000" w:rsidDel="00000000" w:rsidP="00000000" w:rsidRDefault="00000000" w:rsidRPr="00000000" w14:paraId="00000026">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Christ Jesus was revealed in the flesh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vindicated in the spirit.</w:t>
      </w:r>
    </w:p>
    <w:p w:rsidR="00000000" w:rsidDel="00000000" w:rsidP="00000000" w:rsidRDefault="00000000" w:rsidRPr="00000000" w14:paraId="00000027">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He was seen by angels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proclaimed among the nations.</w:t>
      </w:r>
    </w:p>
    <w:p w:rsidR="00000000" w:rsidDel="00000000" w:rsidP="00000000" w:rsidRDefault="00000000" w:rsidRPr="00000000" w14:paraId="00000028">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Believed in throughout the world,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he was taken up in glory.</w:t>
      </w:r>
    </w:p>
    <w:p w:rsidR="00000000" w:rsidDel="00000000" w:rsidP="00000000" w:rsidRDefault="00000000" w:rsidRPr="00000000" w14:paraId="00000029">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 This will be made manifest at the proper time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by the blessed and only Sovereign,</w:t>
      </w:r>
    </w:p>
    <w:p w:rsidR="00000000" w:rsidDel="00000000" w:rsidP="00000000" w:rsidRDefault="00000000" w:rsidRPr="00000000" w14:paraId="0000002A">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 Who alone has immortality,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dwells in unapproachable light.</w:t>
      </w:r>
    </w:p>
    <w:p w:rsidR="00000000" w:rsidDel="00000000" w:rsidP="00000000" w:rsidRDefault="00000000" w:rsidRPr="00000000" w14:paraId="0000002B">
      <w:pPr>
        <w:shd w:fill="ffffff" w:val="clear"/>
        <w:spacing w:after="0" w:lineRule="auto"/>
        <w:ind w:right="1397"/>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1 Timothy 3.16; 6.15, 16</w:t>
      </w:r>
    </w:p>
    <w:p w:rsidR="00000000" w:rsidDel="00000000" w:rsidP="00000000" w:rsidRDefault="00000000" w:rsidRPr="00000000" w14:paraId="0000002C">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To the King of kings and Lord of lords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b w:val="1"/>
          <w:bCs w:val="1"/>
          <w:color w:val="000000"/>
          <w:sz w:val="22"/>
          <w:szCs w:val="22"/>
          <w:rtl w:val="0"/>
        </w:rPr>
        <w:br w:type="textWrapping"/>
        <w:t xml:space="preserve">be honour and eternal dominion. Amen.</w:t>
      </w:r>
    </w:p>
    <w:p w:rsidR="00000000" w:rsidDel="00000000" w:rsidP="00000000" w:rsidRDefault="00000000" w:rsidRPr="00000000" w14:paraId="0000002D">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Christ was believed in throughout the world</w:t>
        <w:br w:type="textWrapping"/>
        <w:t xml:space="preserve">and taken up in glory.</w:t>
      </w:r>
    </w:p>
    <w:p w:rsidR="00000000" w:rsidDel="00000000" w:rsidP="00000000" w:rsidRDefault="00000000" w:rsidRPr="00000000" w14:paraId="0000002E">
      <w:pPr>
        <w:shd w:fill="ffffff" w:val="clear"/>
        <w:spacing w:after="280" w:before="280" w:line="240" w:lineRule="auto"/>
        <w:ind w:right="1397"/>
        <w:rPr>
          <w:rFonts w:ascii="Arial" w:cs="Arial" w:eastAsia="Arial" w:hAnsi="Arial"/>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Scripture Reading - </w:t>
      </w:r>
      <w:r w:rsidDel="00000000" w:rsidR="00000000" w:rsidRPr="00000000">
        <w:rPr>
          <w:rFonts w:ascii="Arial" w:cs="Arial" w:eastAsia="Arial" w:hAnsi="Arial"/>
          <w:i w:val="1"/>
          <w:iCs w:val="1"/>
          <w:color w:val="cc3300"/>
          <w:sz w:val="22"/>
          <w:szCs w:val="22"/>
          <w:rtl w:val="0"/>
        </w:rPr>
        <w:t xml:space="preserve">Ecclesiastes 3.1-11</w:t>
      </w:r>
    </w:p>
    <w:p w:rsidR="00000000" w:rsidDel="00000000" w:rsidP="00000000" w:rsidRDefault="00000000" w:rsidRPr="00000000" w14:paraId="0000002F">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everything there is a season, and a time for every matter under heaven:</w:t>
        <w:br w:type="textWrapping"/>
        <w:t xml:space="preserve">a time to be born, and a time to die;</w:t>
        <w:br w:type="textWrapping"/>
        <w:t xml:space="preserve">a time to plant, and a time to pluck up what is planted;</w:t>
        <w:br w:type="textWrapping"/>
        <w:t xml:space="preserve">a time to kill, and a time to heal;</w:t>
        <w:br w:type="textWrapping"/>
        <w:t xml:space="preserve">a time to break down, and a time to build up;</w:t>
        <w:br w:type="textWrapping"/>
        <w:t xml:space="preserve">a time to weep, and a time to laugh;</w:t>
        <w:br w:type="textWrapping"/>
        <w:t xml:space="preserve">a time to mourn, and a time to dance;</w:t>
        <w:br w:type="textWrapping"/>
        <w:t xml:space="preserve">a time to throw away stones, and a time to gather stones together;</w:t>
        <w:br w:type="textWrapping"/>
        <w:t xml:space="preserve">a time to embrace, and a time to refrain from embracing;</w:t>
        <w:br w:type="textWrapping"/>
        <w:t xml:space="preserve">a time to seek, and a time to lose;</w:t>
        <w:br w:type="textWrapping"/>
        <w:t xml:space="preserve">a time to keep, and a time to throw away;</w:t>
        <w:br w:type="textWrapping"/>
        <w:t xml:space="preserve">a time to tear, and a time to sew;</w:t>
        <w:br w:type="textWrapping"/>
        <w:t xml:space="preserve">a time to keep silence, and a time to speak;</w:t>
        <w:br w:type="textWrapping"/>
        <w:t xml:space="preserve">a time to love, and a time to hate;</w:t>
        <w:br w:type="textWrapping"/>
        <w:t xml:space="preserve">a time for war, and a time for peace.</w:t>
      </w:r>
    </w:p>
    <w:p w:rsidR="00000000" w:rsidDel="00000000" w:rsidP="00000000" w:rsidRDefault="00000000" w:rsidRPr="00000000" w14:paraId="00000030">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gain have the workers from their toil? I have seen the business that God has given to everyone to be busy with. He has made everything suitable for its time; moreover, he has put a sense of past and future into their minds, yet they cannot find out what God has done from the beginning to the end.</w:t>
      </w:r>
    </w:p>
    <w:p w:rsidR="00000000" w:rsidDel="00000000" w:rsidP="00000000" w:rsidRDefault="00000000" w:rsidRPr="00000000" w14:paraId="00000031">
      <w:pPr>
        <w:shd w:fill="ffffff" w:val="clear"/>
        <w:spacing w:after="280" w:before="280" w:line="240" w:lineRule="auto"/>
        <w:ind w:right="1397"/>
        <w:rPr>
          <w:rFonts w:ascii="Arial" w:cs="Arial" w:eastAsia="Arial" w:hAnsi="Arial"/>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Gospel Canticle - </w:t>
      </w:r>
      <w:r w:rsidDel="00000000" w:rsidR="00000000" w:rsidRPr="00000000">
        <w:rPr>
          <w:rFonts w:ascii="Arial" w:cs="Arial" w:eastAsia="Arial" w:hAnsi="Arial"/>
          <w:i w:val="1"/>
          <w:iCs w:val="1"/>
          <w:color w:val="cc3300"/>
          <w:sz w:val="22"/>
          <w:szCs w:val="22"/>
          <w:rtl w:val="0"/>
        </w:rPr>
        <w:t xml:space="preserve">The Magnificat</w:t>
      </w:r>
    </w:p>
    <w:p w:rsidR="00000000" w:rsidDel="00000000" w:rsidP="00000000" w:rsidRDefault="00000000" w:rsidRPr="00000000" w14:paraId="00000032">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On the foundation stones of the heavenly city</w:t>
        <w:br w:type="textWrapping"/>
        <w:t xml:space="preserve">are written the names of the apostles of the Lamb.</w:t>
      </w:r>
    </w:p>
    <w:p w:rsidR="00000000" w:rsidDel="00000000" w:rsidP="00000000" w:rsidRDefault="00000000" w:rsidRPr="00000000" w14:paraId="00000033">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My soul proclaims the greatness of the Lord,</w:t>
        <w:br w:type="textWrapping"/>
        <w:t xml:space="preserve"> </w:t>
        <w:tab/>
        <w:t xml:space="preserve">my spirit rejoices in God my Saviour;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he has looked with favour on his lowly servant.</w:t>
      </w:r>
    </w:p>
    <w:p w:rsidR="00000000" w:rsidDel="00000000" w:rsidP="00000000" w:rsidRDefault="00000000" w:rsidRPr="00000000" w14:paraId="00000034">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From this day all generations will call me blessed;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the Almighty has done great things for 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and holy is his name.</w:t>
      </w:r>
    </w:p>
    <w:p w:rsidR="00000000" w:rsidDel="00000000" w:rsidP="00000000" w:rsidRDefault="00000000" w:rsidRPr="00000000" w14:paraId="00000035">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He has mercy on those who fear him,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from generation to generation.</w:t>
      </w:r>
    </w:p>
    <w:p w:rsidR="00000000" w:rsidDel="00000000" w:rsidP="00000000" w:rsidRDefault="00000000" w:rsidRPr="00000000" w14:paraId="00000036">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 He has shown strength with his arm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has scattered the proud in their conceit,</w:t>
      </w:r>
    </w:p>
    <w:p w:rsidR="00000000" w:rsidDel="00000000" w:rsidP="00000000" w:rsidRDefault="00000000" w:rsidRPr="00000000" w14:paraId="00000037">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 Casting down the mighty from their thrones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lifting up the lowly.</w:t>
      </w:r>
    </w:p>
    <w:p w:rsidR="00000000" w:rsidDel="00000000" w:rsidP="00000000" w:rsidRDefault="00000000" w:rsidRPr="00000000" w14:paraId="00000038">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 He has filled the hungry with good things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and sent the rich away empty.</w:t>
      </w:r>
    </w:p>
    <w:p w:rsidR="00000000" w:rsidDel="00000000" w:rsidP="00000000" w:rsidRDefault="00000000" w:rsidRPr="00000000" w14:paraId="00000039">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 He has come to the aid of his servant Israel,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to remember his promise of mercy,</w:t>
      </w:r>
    </w:p>
    <w:p w:rsidR="00000000" w:rsidDel="00000000" w:rsidP="00000000" w:rsidRDefault="00000000" w:rsidRPr="00000000" w14:paraId="0000003A">
      <w:pPr>
        <w:shd w:fill="ffffff" w:val="clea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 The promise made to our ancestors, </w:t>
      </w:r>
      <w:r w:rsidDel="00000000" w:rsidR="00000000" w:rsidRPr="00000000">
        <w:rPr>
          <w:rFonts w:ascii="Arial" w:cs="Arial" w:eastAsia="Arial" w:hAnsi="Arial"/>
          <w:i w:val="1"/>
          <w:iCs w:val="1"/>
          <w:color w:val="cc3300"/>
          <w:sz w:val="22"/>
          <w:szCs w:val="22"/>
          <w:rtl w:val="0"/>
        </w:rPr>
        <w:t xml:space="preserve">♦</w:t>
      </w:r>
      <w:r w:rsidDel="00000000" w:rsidR="00000000" w:rsidRPr="00000000">
        <w:rPr>
          <w:rFonts w:ascii="Arial" w:cs="Arial" w:eastAsia="Arial" w:hAnsi="Arial"/>
          <w:color w:val="000000"/>
          <w:sz w:val="22"/>
          <w:szCs w:val="22"/>
          <w:rtl w:val="0"/>
        </w:rPr>
        <w:br w:type="textWrapping"/>
        <w:t xml:space="preserve"> </w:t>
        <w:tab/>
        <w:t xml:space="preserve">to Abraham and his children for ever.</w:t>
      </w:r>
    </w:p>
    <w:p w:rsidR="00000000" w:rsidDel="00000000" w:rsidP="00000000" w:rsidRDefault="00000000" w:rsidRPr="00000000" w14:paraId="0000003B">
      <w:pPr>
        <w:shd w:fill="ffffff" w:val="clear"/>
        <w:spacing w:after="0" w:lineRule="auto"/>
        <w:ind w:right="1397"/>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Luke 1.46-55</w:t>
      </w:r>
    </w:p>
    <w:p w:rsidR="00000000" w:rsidDel="00000000" w:rsidP="00000000" w:rsidRDefault="00000000" w:rsidRPr="00000000" w14:paraId="0000003C">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Glory to the Father and to the Son</w:t>
        <w:br w:type="textWrapping"/>
        <w:t xml:space="preserve">and to the Holy Spirit;</w:t>
        <w:br w:type="textWrapping"/>
        <w:t xml:space="preserve">as it was in the beginning is now</w:t>
        <w:br w:type="textWrapping"/>
        <w:t xml:space="preserve">and shall be for ever. Amen.</w:t>
      </w:r>
    </w:p>
    <w:p w:rsidR="00000000" w:rsidDel="00000000" w:rsidP="00000000" w:rsidRDefault="00000000" w:rsidRPr="00000000" w14:paraId="0000003D">
      <w:pPr>
        <w:shd w:fill="ffffff" w:val="clea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On the foundation stones of the heavenly city</w:t>
        <w:br w:type="textWrapping"/>
        <w:t xml:space="preserve">are written the names of the apostles of the Lamb.</w:t>
      </w:r>
    </w:p>
    <w:p w:rsidR="00000000" w:rsidDel="00000000" w:rsidP="00000000" w:rsidRDefault="00000000" w:rsidRPr="00000000" w14:paraId="0000003E">
      <w:pPr>
        <w:shd w:fill="ffffff" w:val="clear"/>
        <w:spacing w:after="240" w:before="240" w:line="240" w:lineRule="auto"/>
        <w:ind w:right="1397"/>
        <w:rPr>
          <w:rFonts w:ascii="Arial" w:cs="Arial" w:eastAsia="Arial" w:hAnsi="Arial"/>
          <w:b w:val="1"/>
          <w:bCs w:val="1"/>
          <w:i w:val="1"/>
          <w:iCs w:val="1"/>
          <w:color w:val="cc3300"/>
          <w:sz w:val="22"/>
          <w:szCs w:val="22"/>
        </w:rPr>
      </w:pPr>
      <w:r w:rsidDel="00000000" w:rsidR="00000000" w:rsidRPr="00000000">
        <w:rPr>
          <w:rFonts w:ascii="Arial" w:cs="Arial" w:eastAsia="Arial" w:hAnsi="Arial"/>
          <w:b w:val="1"/>
          <w:bCs w:val="1"/>
          <w:color w:val="c00000"/>
          <w:sz w:val="22"/>
          <w:szCs w:val="22"/>
          <w:rtl w:val="0"/>
        </w:rPr>
        <w:t xml:space="preserve">Prayers</w:t>
      </w:r>
      <w:r w:rsidDel="00000000" w:rsidR="00000000" w:rsidRPr="00000000">
        <w:rPr>
          <w:rtl w:val="0"/>
        </w:rPr>
      </w:r>
    </w:p>
    <w:p w:rsidR="00000000" w:rsidDel="00000000" w:rsidP="00000000" w:rsidRDefault="00000000" w:rsidRPr="00000000" w14:paraId="0000003F">
      <w:pPr>
        <w:shd w:fill="ffffff" w:val="clear"/>
        <w:spacing w:after="240" w:before="240" w:lineRule="auto"/>
        <w:rPr>
          <w:rFonts w:ascii="Arial" w:cs="Arial" w:eastAsia="Arial" w:hAnsi="Arial"/>
          <w:b w:val="1"/>
          <w:bCs w:val="1"/>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The Collect of the day is said</w:t>
      </w:r>
    </w:p>
    <w:p w:rsidR="00000000" w:rsidDel="00000000" w:rsidP="00000000" w:rsidRDefault="00000000" w:rsidRPr="00000000" w14:paraId="00000040">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Almighty God,</w:t>
        <w:br w:type="textWrapping"/>
        <w:t xml:space="preserve">whose Son revealed in signs and miracles</w:t>
        <w:br w:type="textWrapping"/>
        <w:t xml:space="preserve">the wonder of your saving presence:</w:t>
        <w:br w:type="textWrapping"/>
        <w:t xml:space="preserve">renew your people with your heavenly grace,</w:t>
        <w:br w:type="textWrapping"/>
        <w:t xml:space="preserve">and in all our weakness</w:t>
        <w:br w:type="textWrapping"/>
        <w:t xml:space="preserve">sustain us by your mighty power;</w:t>
        <w:br w:type="textWrapping"/>
        <w:t xml:space="preserve">through Jesus Christ your Son our Lord,</w:t>
        <w:br w:type="textWrapping"/>
        <w:t xml:space="preserve">who is alive and reigns with you,</w:t>
        <w:br w:type="textWrapping"/>
        <w:t xml:space="preserve">in the unity of the Holy Spirit,</w:t>
        <w:br w:type="textWrapping"/>
        <w:t xml:space="preserve">one God, now and for ever.</w:t>
        <w:br w:type="textWrapping"/>
      </w:r>
      <w:r w:rsidDel="00000000" w:rsidR="00000000" w:rsidRPr="00000000">
        <w:rPr>
          <w:rFonts w:ascii="Arial" w:cs="Arial" w:eastAsia="Arial" w:hAnsi="Arial"/>
          <w:b w:val="1"/>
          <w:bCs w:val="1"/>
          <w:color w:val="000000"/>
          <w:sz w:val="22"/>
          <w:szCs w:val="22"/>
          <w:rtl w:val="0"/>
        </w:rPr>
        <w:t xml:space="preserve">Amen.</w:t>
      </w:r>
      <w:r w:rsidDel="00000000" w:rsidR="00000000" w:rsidRPr="00000000">
        <w:rPr>
          <w:rtl w:val="0"/>
        </w:rPr>
      </w:r>
    </w:p>
    <w:p w:rsidR="00000000" w:rsidDel="00000000" w:rsidP="00000000" w:rsidRDefault="00000000" w:rsidRPr="00000000" w14:paraId="00000041">
      <w:pPr>
        <w:shd w:fill="ffffff" w:val="clear"/>
        <w:spacing w:after="240" w:before="240" w:lineRule="auto"/>
        <w:rPr>
          <w:rFonts w:ascii="Arial" w:cs="Arial" w:eastAsia="Arial" w:hAnsi="Arial"/>
          <w:b w:val="1"/>
          <w:bCs w:val="1"/>
          <w:i w:val="1"/>
          <w:iCs w:val="1"/>
          <w:color w:val="cc3300"/>
          <w:sz w:val="22"/>
          <w:szCs w:val="22"/>
        </w:rPr>
      </w:pPr>
      <w:r w:rsidDel="00000000" w:rsidR="00000000" w:rsidRPr="00000000">
        <w:rPr>
          <w:rFonts w:ascii="Arial" w:cs="Arial" w:eastAsia="Arial" w:hAnsi="Arial"/>
          <w:b w:val="1"/>
          <w:bCs w:val="1"/>
          <w:i w:val="1"/>
          <w:iCs w:val="1"/>
          <w:color w:val="cc3300"/>
          <w:sz w:val="22"/>
          <w:szCs w:val="22"/>
          <w:rtl w:val="0"/>
        </w:rPr>
        <w:t xml:space="preserve">The Lord’s Prayer is said</w:t>
      </w:r>
    </w:p>
    <w:p w:rsidR="00000000" w:rsidDel="00000000" w:rsidP="00000000" w:rsidRDefault="00000000" w:rsidRPr="00000000" w14:paraId="00000042">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Believing the promises of God,</w:t>
        <w:br w:type="textWrapping"/>
        <w:t xml:space="preserve">let us pray with confidence as our Saviour has taught us</w:t>
      </w:r>
    </w:p>
    <w:p w:rsidR="00000000" w:rsidDel="00000000" w:rsidP="00000000" w:rsidRDefault="00000000" w:rsidRPr="00000000" w14:paraId="00000043">
      <w:pPr>
        <w:shd w:fill="ffffff" w:val="clear"/>
        <w:spacing w:after="240"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w:t>
        <w:br w:type="textWrapping"/>
        <w:t xml:space="preserve">Amen.</w:t>
      </w:r>
    </w:p>
    <w:p w:rsidR="00000000" w:rsidDel="00000000" w:rsidP="00000000" w:rsidRDefault="00000000" w:rsidRPr="00000000" w14:paraId="00000044">
      <w:pPr>
        <w:shd w:fill="ffffff" w:val="clear"/>
        <w:spacing w:after="240" w:before="240" w:line="240" w:lineRule="auto"/>
        <w:ind w:right="1397"/>
        <w:rPr>
          <w:rFonts w:ascii="Arial" w:cs="Arial" w:eastAsia="Arial" w:hAnsi="Arial"/>
          <w:b w:val="1"/>
          <w:bCs w:val="1"/>
          <w:color w:val="c00000"/>
          <w:sz w:val="22"/>
          <w:szCs w:val="22"/>
        </w:rPr>
      </w:pPr>
      <w:r w:rsidDel="00000000" w:rsidR="00000000" w:rsidRPr="00000000">
        <w:rPr>
          <w:rFonts w:ascii="Arial" w:cs="Arial" w:eastAsia="Arial" w:hAnsi="Arial"/>
          <w:b w:val="1"/>
          <w:bCs w:val="1"/>
          <w:color w:val="c00000"/>
          <w:sz w:val="22"/>
          <w:szCs w:val="22"/>
          <w:rtl w:val="0"/>
        </w:rPr>
        <w:t xml:space="preserve">The Conclusion</w:t>
      </w:r>
    </w:p>
    <w:p w:rsidR="00000000" w:rsidDel="00000000" w:rsidP="00000000" w:rsidRDefault="00000000" w:rsidRPr="00000000" w14:paraId="00000045">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May Christ, who sends us to the nations,</w:t>
        <w:br w:type="textWrapping"/>
        <w:t xml:space="preserve">give us the power of his Spirit.</w:t>
        <w:br w:type="textWrapping"/>
      </w:r>
      <w:r w:rsidDel="00000000" w:rsidR="00000000" w:rsidRPr="00000000">
        <w:rPr>
          <w:rFonts w:ascii="Arial" w:cs="Arial" w:eastAsia="Arial" w:hAnsi="Arial"/>
          <w:b w:val="1"/>
          <w:bCs w:val="1"/>
          <w:color w:val="000000"/>
          <w:sz w:val="22"/>
          <w:szCs w:val="22"/>
          <w:rtl w:val="0"/>
        </w:rPr>
        <w:t xml:space="preserve">Amen.</w:t>
      </w:r>
      <w:r w:rsidDel="00000000" w:rsidR="00000000" w:rsidRPr="00000000">
        <w:rPr>
          <w:rtl w:val="0"/>
        </w:rPr>
      </w:r>
    </w:p>
    <w:p w:rsidR="00000000" w:rsidDel="00000000" w:rsidP="00000000" w:rsidRDefault="00000000" w:rsidRPr="00000000" w14:paraId="00000046">
      <w:pPr>
        <w:shd w:fill="ffffff" w:val="clear"/>
        <w:spacing w:after="240"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Let us bless the Lord.</w:t>
        <w:br w:type="textWrapping"/>
      </w:r>
      <w:r w:rsidDel="00000000" w:rsidR="00000000" w:rsidRPr="00000000">
        <w:rPr>
          <w:rFonts w:ascii="Arial" w:cs="Arial" w:eastAsia="Arial" w:hAnsi="Arial"/>
          <w:b w:val="1"/>
          <w:bCs w:val="1"/>
          <w:color w:val="000000"/>
          <w:sz w:val="22"/>
          <w:szCs w:val="22"/>
          <w:rtl w:val="0"/>
        </w:rPr>
        <w:t xml:space="preserve">Thanks be to God.</w:t>
      </w: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