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AF60E1" w:rsidRDefault="00AF60E1" w14:paraId="153FAB9F" w14:textId="77777777" w:rsidP="00AF60E1">
      <w:pPr>
        <w:outlineLvl w:val="1"/>
        <w:shd w:fill="FFFFFF" w:color="auto" w:val="clear"/>
        <w:spacing w:before="199" w:after="199" w:line="240" w:lineRule="auto"/>
        <w:rPr>
          <w:bCs/>
          <w:iCs/>
          <w:kern w:val="0"/>
          <w:lang w:eastAsia="en-GB"/>
          <w14:ligatures w14:val="none"/>
          <w:b/>
          <w:i/>
          <w:color w:val="FF0000"/>
          <w:rFonts w:ascii="Arial" w:cs="Tahoma" w:eastAsia="Times New Roman" w:hAnsi="Tahoma"/>
          <w:sz w:val="26"/>
          <w:szCs w:val="26"/>
        </w:rPr>
      </w:pPr>
      <w:r w:rsidRPr="00AF60E1">
        <w:rPr>
          <w:bCs/>
          <w:iCs/>
          <w:kern w:val="0"/>
          <w:lang w:eastAsia="en-GB"/>
          <w14:ligatures w14:val="none"/>
          <w:b/>
          <w:i/>
          <w:color w:val="FF0000"/>
          <w:rFonts w:ascii="Arial" w:cs="Tahoma" w:eastAsia="Times New Roman" w:hAnsi="Tahoma"/>
          <w:sz w:val="26"/>
          <w:szCs w:val="26"/>
        </w:rPr>
        <w:t>Evening Prayer on Sunday</w:t>
      </w:r>
      <w:r w:rsidRPr="00AF60E1">
        <w:rPr>
          <w:bCs/>
          <w:iCs/>
          <w:kern w:val="0"/>
          <w:lang w:eastAsia="en-GB"/>
          <w14:ligatures w14:val="none"/>
          <w:b/>
          <w:i/>
          <w:color w:val="FF0000"/>
          <w:rFonts w:ascii="Arial" w:cs="Tahoma" w:eastAsia="Times New Roman" w:hAnsi="Tahoma"/>
          <w:sz w:val="26"/>
          <w:szCs w:val="26"/>
        </w:rPr>
        <w:t xml:space="preserve">, </w:t>
      </w:r>
      <w:r w:rsidRPr="00AF60E1">
        <w:rPr>
          <w:bCs/>
          <w:iCs/>
          <w:kern w:val="0"/>
          <w:lang w:eastAsia="en-GB"/>
          <w14:ligatures w14:val="none"/>
          <w:b/>
          <w:i/>
          <w:color w:val="FF0000"/>
          <w:rFonts w:ascii="Arial" w:cs="Tahoma" w:eastAsia="Times New Roman" w:hAnsi="Tahoma"/>
          <w:sz w:val="26"/>
          <w:szCs w:val="26"/>
        </w:rPr>
        <w:t>Sunday 9 August 2026</w:t>
      </w:r>
      <w:r>
        <w:rPr>
          <w:b/>
          <w:i/>
          <w:color w:val="FF0000"/>
          <w:rFonts w:ascii="Arial" w:cs="Tahoma" w:eastAsia="Times New Roman" w:hAnsi="Tahoma"/>
          <w:sz w:val="26"/>
          <w:szCs w:val="26"/>
        </w:rPr>
        <w:br/>
      </w:r>
      <w:r>
        <w:rPr>
          <w:b/>
          <w:i/>
          <w:color w:val="FF0000"/>
          <w:rFonts w:ascii="Arial" w:cs="Tahoma" w:eastAsia="Times New Roman" w:hAnsi="Tahoma"/>
          <w:sz w:val="26"/>
          <w:szCs w:val="26"/>
        </w:rPr>
        <w:t>The Tenth Sunday after Trinity</w:t>
      </w:r>
    </w:p>
    <w:p w:rsidR="00AF60E1" w:rsidRDefault="00AF60E1" w14:paraId="51C2FA6C" w14:textId="27161566" w:rsidP="00AF60E1" w:rsidRPr="00AF60E1">
      <w:pPr>
        <w:outlineLvl w:val="1"/>
        <w:shd w:fill="FFFFFF" w:color="auto" w:val="clear"/>
        <w:spacing w:before="199" w:after="199" w:line="240" w:lineRule="auto"/>
        <w:rPr>
          <w:bCs/>
          <w:iCs/>
          <w:kern w:val="0"/>
          <w:lang w:eastAsia="en-GB"/>
          <w14:ligatures w14:val="none"/>
          <w:b/>
          <w:i/>
          <w:color w:val="FF0000"/>
          <w:rFonts w:ascii="Arial" w:cs="Tahoma" w:eastAsia="Times New Roman" w:hAnsi="Tahoma"/>
          <w:sz w:val="26"/>
          <w:szCs w:val="26"/>
        </w:rPr>
      </w:pPr>
      <w:r w:rsidRPr="00AF60E1">
        <w:rPr>
          <w:bCs/>
          <w:kern w:val="0"/>
          <w:lang w:eastAsia="en-GB"/>
          <w14:ligatures w14:val="none"/>
          <w:b/>
          <w:color w:val="FF0000"/>
          <w:rFonts w:ascii="Arial" w:cs="Tahoma" w:eastAsia="Times New Roman" w:hAnsi="Tahoma"/>
          <w:sz w:val="22"/>
          <w:szCs w:val="22"/>
        </w:rPr>
        <w:t>Preparation</w:t>
      </w:r>
    </w:p>
    <w:p w:rsidR="00AF60E1" w:rsidRDefault="00AF60E1" w14:paraId="400DEC28" w14:textId="16A07561" w:rsidP="00AF60E1">
      <w:pPr>
        <w:textAlignment w:val="baseline"/>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O God, make speed to save us.</w:t>
      </w:r>
      <w:r>
        <w:rPr>
          <w:color w:val="000000"/>
          <w:rFonts w:ascii="Arial" w:cs="Open Sans" w:eastAsia="Times New Roman" w:hAnsi="Open Sans"/>
          <w:sz w:val="22"/>
          <w:szCs w:val="22"/>
        </w:rPr>
        <w:br/>
      </w:r>
      <w:r w:rsidRPr="00AF60E1">
        <w:rPr>
          <w:bCs/>
          <w:kern w:val="0"/>
          <w:lang w:eastAsia="en-GB"/>
          <w14:ligatures w14:val="none"/>
          <w:b/>
          <w:color w:val="000000"/>
          <w:rFonts w:ascii="Arial" w:cs="Open Sans" w:eastAsia="Times New Roman" w:hAnsi="Open Sans"/>
          <w:sz w:val="22"/>
          <w:szCs w:val="22"/>
        </w:rPr>
        <w:t>O Lord, make haste to help us.</w:t>
      </w:r>
    </w:p>
    <w:p w:rsidR="00AF60E1" w:rsidRDefault="00AF60E1" w14:paraId="06A4AE0A" w14:textId="77777777" w:rsidP="00030D79" w:rsidRPr="00AF60E1">
      <w:pPr>
        <w:textAlignment w:val="baseline"/>
        <w:shd w:fill="FFFFFF" w:color="auto" w:val="clear"/>
        <w:spacing w:before="240" w:after="0" w:line="288" w:lineRule="atLeast"/>
        <w:rPr>
          <w:kern w:val="0"/>
          <w:lang w:eastAsia="en-GB"/>
          <w14:ligatures w14:val="none"/>
          <w:b/>
          <w:color w:val="FF0000"/>
          <w:rFonts w:ascii="Arial" w:cs="Open Sans" w:eastAsia="Times New Roman" w:hAnsi="Open Sans"/>
          <w:sz w:val="22"/>
          <w:szCs w:val="22"/>
        </w:rPr>
      </w:pPr>
      <w:r w:rsidRPr="00AF60E1">
        <w:rPr>
          <w:kern w:val="0"/>
          <w:lang w:eastAsia="en-GB"/>
          <w14:ligatures w14:val="none"/>
          <w:b/>
          <w:color w:val="FF0000"/>
          <w:rFonts w:ascii="Arial" w:cs="Open Sans" w:eastAsia="Times New Roman" w:hAnsi="Open Sans"/>
          <w:sz w:val="22"/>
          <w:szCs w:val="22"/>
        </w:rPr>
        <w:t>HYMN</w:t>
      </w:r>
    </w:p>
    <w:p>
      <w:pPr>
        <w:shd w:fill="FFFFFF"/>
        <w:spacing w:before="240" w:after="0" w:line="288" w:lineRule="atLeast"/>
        <w:rPr>
          <w:rFonts w:ascii="Arial"/>
        </w:rPr>
      </w:pPr>
      <w:r>
        <w:rPr>
          <w:color w:val="000000"/>
          <w:rFonts w:ascii="Arial"/>
          <w:sz w:val="22"/>
        </w:rPr>
        <w:t>That this evening may be holy, good and peaceful,</w:t>
      </w:r>
      <w:r>
        <w:rPr>
          <w:color w:val="000000"/>
          <w:rFonts w:ascii="Arial" w:cs="Open Sans" w:eastAsia="Times New Roman" w:hAnsi="Open Sans"/>
          <w:sz w:val="22"/>
          <w:szCs w:val="22"/>
        </w:rPr>
        <w:br/>
      </w:r>
      <w:r>
        <w:rPr>
          <w:color w:val="000000"/>
          <w:rFonts w:ascii="Arial" w:cs="Open Sans" w:eastAsia="Times New Roman" w:hAnsi="Open Sans"/>
          <w:sz w:val="22"/>
          <w:szCs w:val="22"/>
        </w:rPr>
        <w:t>let us pray with one heart and mind.</w:t>
      </w:r>
    </w:p>
    <w:p>
      <w:pPr>
        <w:shd w:fill="FFFFFF"/>
        <w:spacing w:after="0" w:line="288" w:lineRule="atLeast"/>
        <w:rPr>
          <w:rFonts w:ascii="Arial"/>
        </w:rPr>
      </w:pPr>
      <w:r>
        <w:rPr>
          <w:b/>
          <w:i/>
          <w:rFonts w:ascii="Arial"/>
          <w:sz w:val="22"/>
        </w:rPr>
      </w:r>
    </w:p>
    <w:p>
      <w:pPr>
        <w:shd w:fill="FFFFFF"/>
        <w:spacing w:after="0" w:line="288" w:lineRule="atLeast"/>
        <w:rPr>
          <w:rFonts w:ascii="Arial"/>
        </w:rPr>
      </w:pPr>
      <w:r>
        <w:rPr>
          <w:b/>
          <w:i/>
          <w:rFonts w:ascii="Arial"/>
          <w:sz w:val="22"/>
        </w:rPr>
        <w:t>Silence is kept.</w:t>
      </w:r>
    </w:p>
    <w:p>
      <w:pPr>
        <w:shd w:fill="FFFFFF"/>
        <w:spacing w:after="0" w:line="288" w:lineRule="atLeast"/>
        <w:rPr>
          <w:rFonts w:ascii="Arial"/>
        </w:rPr>
      </w:pPr>
      <w:r>
        <w:rPr>
          <w:b/>
          <w:i/>
          <w:rFonts w:ascii="Arial"/>
          <w:sz w:val="22"/>
        </w:rPr>
      </w:r>
    </w:p>
    <w:p w:rsidR="00AF60E1" w:rsidRDefault="00AF60E1" w14:paraId="318F3A5D" w14:textId="77777777" w:rsidP="00030D79">
      <w:pPr>
        <w:textAlignment w:val="baseline"/>
        <w:shd w:fill="FFFFFF" w:color="auto" w:val="clear"/>
        <w:spacing w:after="24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As our evening prayer rises before you, O God,</w:t>
      </w:r>
      <w:r>
        <w:rPr>
          <w:color w:val="000000"/>
          <w:rFonts w:ascii="Arial" w:cs="Open Sans" w:eastAsia="Times New Roman" w:hAnsi="Open Sans"/>
          <w:sz w:val="22"/>
          <w:szCs w:val="22"/>
        </w:rPr>
        <w:br/>
      </w:r>
      <w:r>
        <w:rPr>
          <w:color w:val="000000"/>
          <w:rFonts w:ascii="Arial" w:cs="Open Sans" w:eastAsia="Times New Roman" w:hAnsi="Open Sans"/>
          <w:sz w:val="22"/>
          <w:szCs w:val="22"/>
        </w:rPr>
        <w:t>so may your mercy come down upon us</w:t>
      </w:r>
      <w:r>
        <w:rPr>
          <w:color w:val="000000"/>
          <w:rFonts w:ascii="Arial" w:cs="Open Sans" w:eastAsia="Times New Roman" w:hAnsi="Open Sans"/>
          <w:sz w:val="22"/>
          <w:szCs w:val="22"/>
        </w:rPr>
        <w:br/>
      </w:r>
      <w:r>
        <w:rPr>
          <w:color w:val="000000"/>
          <w:rFonts w:ascii="Arial" w:cs="Open Sans" w:eastAsia="Times New Roman" w:hAnsi="Open Sans"/>
          <w:sz w:val="22"/>
          <w:szCs w:val="22"/>
        </w:rPr>
        <w:t>to cleanse our hearts</w:t>
      </w:r>
      <w:r>
        <w:rPr>
          <w:color w:val="000000"/>
          <w:rFonts w:ascii="Arial" w:cs="Open Sans" w:eastAsia="Times New Roman" w:hAnsi="Open Sans"/>
          <w:sz w:val="22"/>
          <w:szCs w:val="22"/>
        </w:rPr>
        <w:br/>
      </w:r>
      <w:r>
        <w:rPr>
          <w:color w:val="000000"/>
          <w:rFonts w:ascii="Arial" w:cs="Open Sans" w:eastAsia="Times New Roman" w:hAnsi="Open Sans"/>
          <w:sz w:val="22"/>
          <w:szCs w:val="22"/>
        </w:rPr>
        <w:t>and set us free to sing your praise</w:t>
      </w:r>
      <w:r>
        <w:rPr>
          <w:color w:val="000000"/>
          <w:rFonts w:ascii="Arial" w:cs="Open Sans" w:eastAsia="Times New Roman" w:hAnsi="Open Sans"/>
          <w:sz w:val="22"/>
          <w:szCs w:val="22"/>
        </w:rPr>
        <w:br/>
      </w:r>
      <w:r>
        <w:rPr>
          <w:color w:val="000000"/>
          <w:rFonts w:ascii="Arial" w:cs="Open Sans" w:eastAsia="Times New Roman" w:hAnsi="Open Sans"/>
          <w:sz w:val="22"/>
          <w:szCs w:val="22"/>
        </w:rPr>
        <w:t>now and for ever.</w:t>
      </w:r>
      <w:r>
        <w:rPr>
          <w:color w:val="000000"/>
          <w:rFonts w:ascii="Arial" w:cs="Open Sans" w:eastAsia="Times New Roman" w:hAnsi="Open Sans"/>
          <w:sz w:val="22"/>
          <w:szCs w:val="22"/>
        </w:rPr>
        <w:br/>
      </w:r>
      <w:r w:rsidRPr="00AF60E1">
        <w:rPr>
          <w:bCs/>
          <w:kern w:val="0"/>
          <w:lang w:eastAsia="en-GB"/>
          <w14:ligatures w14:val="none"/>
          <w:b/>
          <w:color w:val="000000"/>
          <w:rFonts w:ascii="Arial" w:cs="Open Sans" w:eastAsia="Times New Roman" w:hAnsi="Open Sans"/>
          <w:sz w:val="22"/>
          <w:szCs w:val="22"/>
        </w:rPr>
        <w:t>Amen.</w:t>
      </w:r>
    </w:p>
    <w:p w:rsidR="00AF60E1" w:rsidRDefault="00AF60E1" w14:paraId="21852887" w14:textId="46A7E1D3" w:rsidP="00AF60E1" w:rsidRPr="00AF60E1">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bCs/>
          <w:kern w:val="0"/>
          <w:lang w:eastAsia="en-GB"/>
          <w14:ligatures w14:val="none"/>
          <w:b/>
          <w:color w:val="C00000"/>
          <w:rFonts w:ascii="Arial" w:cs="Tahoma" w:eastAsia="Times New Roman" w:hAnsi="Tahoma"/>
          <w:sz w:val="22"/>
          <w:szCs w:val="22"/>
        </w:rPr>
        <w:t>The Word of God</w:t>
      </w:r>
    </w:p>
    <w:p w:rsidR="00AF60E1" w:rsidRDefault="00AF60E1" w14:paraId="225B5B8D" w14:textId="77777777" w:rsidP="00030D79">
      <w:pPr>
        <w:outlineLvl w:val="2"/>
        <w:shd w:fill="FFFFFF" w:color="auto" w:val="clear"/>
        <w:spacing w:after="0" w:line="240" w:lineRule="auto"/>
        <w:rPr>
          <w:iCs/>
          <w:kern w:val="0"/>
          <w:lang w:eastAsia="en-GB"/>
          <w14:ligatures w14:val="none"/>
          <w:i/>
          <w:color w:val="CC3300"/>
          <w:rFonts w:ascii="Arial" w:cs="Tahoma" w:eastAsia="Times New Roman" w:hAnsi="Tahoma"/>
          <w:sz w:val="22"/>
          <w:szCs w:val="22"/>
        </w:rPr>
      </w:pPr>
      <w:r w:rsidRPr="00AF60E1">
        <w:rPr>
          <w:iCs/>
          <w:kern w:val="0"/>
          <w:lang w:eastAsia="en-GB"/>
          <w14:ligatures w14:val="none"/>
          <w:i/>
          <w:color w:val="CC3300"/>
          <w:rFonts w:ascii="Arial" w:cs="Tahoma" w:eastAsia="Times New Roman" w:hAnsi="Tahoma"/>
          <w:sz w:val="22"/>
          <w:szCs w:val="22"/>
        </w:rPr>
        <w:t>Psalm 86</w:t>
      </w:r>
    </w:p>
    <w:p>
      <w:pPr>
        <w:shd w:fill="FFFFFF"/>
        <w:spacing w:after="0" w:line="240" w:lineRule="auto"/>
        <w:rPr>
          <w:rFonts w:ascii="Arial"/>
        </w:rPr>
      </w:pPr>
      <w:r>
        <w:rPr>
          <w:i/>
          <w:color w:val="000000"/>
          <w:rFonts w:ascii="Arial"/>
          <w:sz w:val="22"/>
        </w:rPr>
      </w:r>
    </w:p>
    <w:p w:rsidR="00AF60E1" w:rsidRDefault="00AF60E1" w14:paraId="46C0B298" w14:textId="04FE143F" w:rsidP="00030D79" w:rsidRPr="00AF60E1">
      <w:pPr>
        <w:outlineLvl w:val="2"/>
        <w:shd w:fill="FFFFFF" w:color="auto" w:val="clear"/>
        <w:spacing w:after="0" w:line="240" w:lineRule="auto"/>
        <w:rPr>
          <w:iCs/>
          <w:kern w:val="0"/>
          <w:lang w:eastAsia="en-GB"/>
          <w14:ligatures w14:val="none"/>
          <w:b/>
          <w:i/>
          <w:color w:val="CC3300"/>
          <w:rFonts w:ascii="Arial" w:cs="Tahoma" w:eastAsia="Times New Roman" w:hAnsi="Tahoma"/>
          <w:sz w:val="22"/>
          <w:szCs w:val="22"/>
        </w:rPr>
      </w:pPr>
      <w:r w:rsidRPr="00AF60E1">
        <w:rPr>
          <w:iCs/>
          <w:kern w:val="0"/>
          <w:lang w:eastAsia="en-GB"/>
          <w14:ligatures w14:val="none"/>
          <w:b/>
          <w:i/>
          <w:color w:val="000000"/>
          <w:rFonts w:ascii="Arial" w:cs="Open Sans" w:eastAsia="Times New Roman" w:hAnsi="Open Sans"/>
          <w:sz w:val="22"/>
          <w:szCs w:val="22"/>
        </w:rPr>
        <w:t xml:space="preserve">All nations you have made shall come and worship </w:t>
      </w:r>
      <w:r>
        <w:rPr>
          <w:b/>
          <w:i/>
          <w:color w:val="000000"/>
          <w:rFonts w:ascii="Arial" w:cs="Open Sans" w:eastAsia="Times New Roman" w:hAnsi="Open Sans"/>
          <w:sz w:val="22"/>
          <w:szCs w:val="22"/>
        </w:rPr>
        <w:t>you, O Lord.</w:t>
      </w:r>
    </w:p>
    <w:p>
      <w:pPr>
        <w:shd w:fill="FFFFFF"/>
        <w:spacing w:after="0" w:line="288" w:lineRule="atLeast"/>
        <w:rPr>
          <w:rFonts w:ascii="Arial"/>
        </w:rPr>
      </w:pPr>
      <w:r>
        <w:rPr>
          <w:color w:val="000000"/>
          <w:rFonts w:ascii="Arial"/>
          <w:sz w:val="22"/>
        </w:rPr>
      </w:r>
    </w:p>
    <w:p w:rsidR="00AF60E1" w:rsidRDefault="00AF60E1" w14:paraId="69904F7A" w14:textId="2AB5908B"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Incline your ear, O Lord, and answer me,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for I am poor and in misery.</w:t>
      </w:r>
    </w:p>
    <w:p w:rsidR="00AF60E1" w:rsidRDefault="00AF60E1" w14:paraId="6045E87D" w14:textId="1276F8A5"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2</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Preserve my soul, for I am faithful;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save your servant, for I put my trust in you.</w:t>
      </w:r>
    </w:p>
    <w:p w:rsidR="00AF60E1" w:rsidRDefault="00AF60E1" w14:paraId="74F4F633" w14:textId="792D84BD"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Be merciful to me, O Lord, for you are my God;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 xml:space="preserve">I call upon you </w:t>
      </w:r>
      <w:proofErr w:type="gramStart"/>
      <w:r w:rsidRPr="00AF60E1">
        <w:rPr>
          <w:kern w:val="0"/>
          <w:lang w:eastAsia="en-GB"/>
          <w14:ligatures w14:val="none"/>
          <w:color w:val="000000"/>
          <w:rFonts w:ascii="Arial" w:cs="Open Sans" w:eastAsia="Times New Roman" w:hAnsi="Open Sans"/>
          <w:sz w:val="22"/>
          <w:szCs w:val="22"/>
        </w:rPr>
        <w:t>all the day</w:t>
      </w:r>
      <w:proofErr w:type="gramEnd"/>
      <w:r w:rsidRPr="00AF60E1">
        <w:rPr>
          <w:kern w:val="0"/>
          <w:lang w:eastAsia="en-GB"/>
          <w14:ligatures w14:val="none"/>
          <w:color w:val="000000"/>
          <w:rFonts w:ascii="Arial" w:cs="Open Sans" w:eastAsia="Times New Roman" w:hAnsi="Open Sans"/>
          <w:sz w:val="22"/>
          <w:szCs w:val="22"/>
        </w:rPr>
        <w:t xml:space="preserve"> long.</w:t>
      </w:r>
    </w:p>
    <w:p w:rsidR="00AF60E1" w:rsidRDefault="00AF60E1" w14:paraId="7495E6DA" w14:textId="624A4CB5"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Gladden the soul of your servant,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for to you, O Lord, I lift up my soul. </w:t>
      </w:r>
    </w:p>
    <w:p w:rsidR="00AF60E1" w:rsidRDefault="00AF60E1" w14:paraId="35C641CA" w14:textId="576D93F2"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For you, Lord, are good and forgiving,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abounding in steadfast love to all who call upon you.</w:t>
      </w:r>
    </w:p>
    <w:p w:rsidR="00AF60E1" w:rsidRDefault="00AF60E1" w14:paraId="11D6C152" w14:textId="21D17CBD"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6</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Give ear, O Lord, to my prayer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listen to the voice of my supplication.</w:t>
      </w:r>
    </w:p>
    <w:p w:rsidR="00AF60E1" w:rsidRDefault="00AF60E1" w14:paraId="76C31F95" w14:textId="7CAB1F9F"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7</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In the day of my distress I will call upon you,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for you will answer me. </w:t>
      </w:r>
    </w:p>
    <w:p w:rsidR="00AF60E1" w:rsidRDefault="00AF60E1" w14:paraId="369F8B32" w14:textId="4BE9031C"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8</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Among the gods there is none like you, O Lord,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nor any works like yours.</w:t>
      </w:r>
    </w:p>
    <w:p w:rsidR="00AF60E1" w:rsidRDefault="00AF60E1" w14:paraId="21ABBE94" w14:textId="452915D3"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9</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All nations you have made shall come and worship you, O Lord,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shall glorify your name.</w:t>
      </w:r>
    </w:p>
    <w:p w:rsidR="00AF60E1" w:rsidRDefault="00AF60E1" w14:paraId="54BAFD32" w14:textId="5FCE7479"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10</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For you are great and do wonderful things;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you alone are God. </w:t>
      </w:r>
    </w:p>
    <w:p w:rsidR="00AF60E1" w:rsidRDefault="00AF60E1" w14:paraId="2490414E" w14:textId="0E571EFA"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11</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Teach me your way, O Lord, and I will walk in your truth;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knit my heart to you, that I may fear your name.</w:t>
      </w:r>
    </w:p>
    <w:p w:rsidR="00AF60E1" w:rsidRDefault="00AF60E1" w14:paraId="4D261484" w14:textId="3F4C0834"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12</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I will thank you, O Lord my God, with all my heart,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glorify your name for evermore;</w:t>
      </w:r>
    </w:p>
    <w:p w:rsidR="00AF60E1" w:rsidRDefault="00AF60E1" w14:paraId="48EDFB39" w14:textId="62E3933F"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13</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For great is your steadfast love towards me,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for you have delivered my soul from the depths of the grave. </w:t>
      </w:r>
    </w:p>
    <w:p w:rsidR="00AF60E1" w:rsidRDefault="00AF60E1" w14:paraId="6CCB896E" w14:textId="19D71730"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14</w:t>
        <w:lastRenderedPageBreak/>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 xml:space="preserve">O God, the proud rise up against me </w:t>
      </w:r>
      <w:r w:rsidRPr="00AF60E1">
        <w:rPr>
          <w:kern w:val="0"/>
          <w:lang w:eastAsia="en-GB"/>
          <w14:ligatures w14:val="none"/>
          <w:color w:val="000000"/>
          <w:rFonts w:ascii="Arial" w:cs="Open Sans" w:eastAsia="Times New Roman" w:hAnsi="Open Sans"/>
          <w:sz w:val="22"/>
          <w:szCs w:val="22"/>
        </w:rPr>
        <w:t>and a ruthless horde seek after my life;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they have not set you before their eyes.</w:t>
      </w:r>
    </w:p>
    <w:p w:rsidR="00AF60E1" w:rsidRDefault="00AF60E1" w14:paraId="576424FD" w14:textId="6BA154E4"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15</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But you, Lord, are gracious and full of compassion,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slow to anger and full of kindness and truth.</w:t>
      </w:r>
    </w:p>
    <w:p w:rsidR="00AF60E1" w:rsidRDefault="00AF60E1" w14:paraId="37EBEAA2" w14:textId="42394F23"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16</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Turn to me and have mercy upon me;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give your strength to your servant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save the child of your handmaid.</w:t>
      </w:r>
    </w:p>
    <w:p w:rsidR="00AF60E1" w:rsidRDefault="00AF60E1" w14:paraId="62BF0EA5" w14:textId="5E6905D6" w:rsidP="00030D7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17</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Show me a token of your favour,</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that those who hate me may see it and be ashamed;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because you, O Lord, have helped and comforted me.</w:t>
      </w:r>
    </w:p>
    <w:p w:rsidR="00030D79" w:rsidRDefault="00030D79" w14:paraId="79ADC8E5" w14:textId="0EA8F23C" w:rsidP="00030D79" w:rsidRPr="00030D7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Glory to the Father and to the Son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to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it was in the beginning is now</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shall be for ever. Amen.</w:t>
      </w:r>
    </w:p>
    <w:p>
      <w:pPr>
        <w:shd w:fill="FFFFFF"/>
        <w:spacing w:before="240" w:after="240" w:line="288" w:lineRule="atLeast"/>
        <w:rPr>
          <w:rFonts w:ascii="Arial"/>
        </w:rPr>
      </w:pPr>
      <w:r>
        <w:rPr>
          <w:b/>
          <w:i/>
          <w:color w:val="000000"/>
          <w:rFonts w:ascii="Arial"/>
          <w:sz w:val="22"/>
        </w:rPr>
        <w:t xml:space="preserve">All nations you have made shall come and worship </w:t>
      </w:r>
      <w:r>
        <w:rPr>
          <w:b/>
          <w:i/>
          <w:color w:val="000000"/>
          <w:rFonts w:ascii="Arial"/>
          <w:sz w:val="22"/>
        </w:rPr>
        <w:t>you, O Lord.</w:t>
      </w:r>
    </w:p>
    <w:p w:rsidR="00AF60E1" w:rsidRDefault="00AF60E1" w14:paraId="34A2EEFF" w14:textId="4092C004" w:rsidP="00030D79" w:rsidRPr="00030D7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bCs/>
          <w:iCs/>
          <w:kern w:val="0"/>
          <w:lang w:eastAsia="en-GB"/>
          <w14:ligatures w14:val="none"/>
          <w:b/>
          <w:i/>
          <w:color w:val="CC3300"/>
          <w:rFonts w:ascii="Arial" w:cs="Tahoma" w:eastAsia="Times New Roman" w:hAnsi="Tahoma"/>
          <w:sz w:val="22"/>
          <w:szCs w:val="22"/>
        </w:rPr>
        <w:t>Canticle</w:t>
      </w:r>
    </w:p>
    <w:p w:rsidR="00AF60E1" w:rsidRDefault="00AF60E1" w14:paraId="3C10A21F" w14:textId="4684E5DF" w:rsidP="00AF60E1" w:rsidRPr="00AF60E1">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Let us rejoice and exult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give glory and homage to our God.</w:t>
      </w:r>
    </w:p>
    <w:p w:rsidR="00AF60E1" w:rsidRDefault="00AF60E1" w14:paraId="65284DEF" w14:textId="2449EB89"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Salvation and glory and power belong to our God,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whose judgements are true and just.</w:t>
      </w:r>
    </w:p>
    <w:p w:rsidR="00AF60E1" w:rsidRDefault="00AF60E1" w14:paraId="5642BF63" w14:textId="42DDACD4"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2</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Praise our God, all you his servants,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all who fear him, both small and great.</w:t>
      </w:r>
    </w:p>
    <w:p w:rsidR="00AF60E1" w:rsidRDefault="00AF60E1" w14:paraId="59B51294" w14:textId="4D3C147C"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3</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The Lord our God, the Almighty, reigns: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let us rejoice and exult and give him the glory.</w:t>
      </w:r>
    </w:p>
    <w:p w:rsidR="00AF60E1" w:rsidRDefault="00AF60E1" w14:paraId="12969AE6" w14:textId="14EAC03A" w:rsidP="00030D79" w:rsidRPr="00AF60E1">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4</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For the marriage of the Lamb has come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his bride has made herself ready.</w:t>
      </w:r>
    </w:p>
    <w:p w:rsidR="00030D79" w:rsidRDefault="00AF60E1" w14:paraId="2AEF392F" w14:textId="0CDD291F" w:rsidP="00030D7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5</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Blessed are those who are invited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to the wedding banquet of the Lamb.</w:t>
      </w:r>
    </w:p>
    <w:p w:rsidR="00AF60E1" w:rsidRDefault="00030D79" w14:paraId="2B4C9904" w14:textId="55A80C5D" w:rsidP="00030D79" w:rsidRPr="00030D7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Pr>
          <w:iCs/>
          <w:kern w:val="0"/>
          <w:lang w:eastAsia="en-GB"/>
          <w14:ligatures w14:val="none"/>
          <w:i/>
          <w:color w:val="000000"/>
          <w:rFonts w:ascii="Arial" w:cs="Open Sans" w:eastAsia="Times New Roman" w:hAnsi="Open Sans"/>
          <w:sz w:val="22"/>
          <w:szCs w:val="22"/>
        </w:rPr>
        <w:t>R</w:t>
      </w:r>
      <w:r w:rsidR="00AF60E1" w:rsidRPr="00AF60E1">
        <w:rPr>
          <w:iCs/>
          <w:kern w:val="0"/>
          <w:lang w:eastAsia="en-GB"/>
          <w14:ligatures w14:val="none"/>
          <w:i/>
          <w:color w:val="000000"/>
          <w:rFonts w:ascii="Arial" w:cs="Open Sans" w:eastAsia="Times New Roman" w:hAnsi="Open Sans"/>
          <w:sz w:val="22"/>
          <w:szCs w:val="22"/>
        </w:rPr>
        <w:t>evelation 19.1b, 2a, 5b, 6b, 7, 9b</w:t>
      </w:r>
    </w:p>
    <w:p w:rsidR="00AF60E1" w:rsidRDefault="00AF60E1" w14:paraId="349704C6" w14:textId="61EBBCA5" w:rsidP="00030D79" w:rsidRPr="00AF60E1">
      <w:pPr>
        <w:shd w:fill="FFFFFF" w:color="auto" w:val="clear"/>
        <w:spacing w:after="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To the One who sits on the throne and to the Lamb </w:t>
      </w:r>
      <w:r w:rsidRPr="00AF60E1">
        <w:rPr>
          <w:iCs/>
          <w:kern w:val="0"/>
          <w:lang w:eastAsia="en-GB"/>
          <w14:ligatures w14:val="none"/>
          <w:i/>
          <w:color w:val="CC3300"/>
          <w:rFonts w:ascii="Arial" w:cs="Segoe UI Symbol" w:eastAsia="Times New Roman" w:hAnsi="Segoe UI Symbol"/>
          <w:sz w:val="22"/>
          <w:szCs w:val="22"/>
        </w:rPr>
        <w: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be blessing and honour and glory and might,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for ever and ever. Amen.</w:t>
      </w:r>
    </w:p>
    <w:p w:rsidR="00030D79" w:rsidRDefault="00AF60E1" w14:paraId="28322BE2" w14:textId="77777777" w:rsidP="00030D79">
      <w:pPr>
        <w:shd w:fill="FFFFFF" w:color="auto" w:val="clear"/>
        <w:spacing w:after="24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Let us rejoice and exult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give glory and homage to our God.</w:t>
      </w:r>
    </w:p>
    <w:p w:rsidR="00AF60E1" w:rsidRDefault="00AF60E1" w14:paraId="0990FDE7" w14:textId="0186B749" w:rsidP="00030D79" w:rsidRPr="00030D7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AF60E1">
        <w:rPr>
          <w:bCs/>
          <w:iCs/>
          <w:kern w:val="0"/>
          <w:lang w:eastAsia="en-GB"/>
          <w14:ligatures w14:val="none"/>
          <w:b/>
          <w:i/>
          <w:color w:val="CC3300"/>
          <w:rFonts w:ascii="Arial" w:cs="Tahoma" w:eastAsia="Times New Roman" w:hAnsi="Tahoma"/>
          <w:sz w:val="22"/>
          <w:szCs w:val="22"/>
        </w:rPr>
        <w:t>Scripture Reading</w:t>
      </w:r>
    </w:p>
    <w:p w:rsidR="00030D79" w:rsidRDefault="00030D79" w14:paraId="3D40C61D" w14:textId="77777777" w:rsidP="00030D79" w:rsidRPr="00AF60E1">
      <w:pPr>
        <w:outlineLvl w:val="2"/>
        <w:shd w:fill="FFFFFF" w:color="auto" w:val="clear"/>
        <w:spacing w:before="240" w:after="240" w:line="240" w:lineRule="auto"/>
        <w:rPr>
          <w:iCs/>
          <w:kern w:val="0"/>
          <w:lang w:eastAsia="en-GB"/>
          <w14:ligatures w14:val="none"/>
          <w:i/>
          <w:color w:val="CC3300"/>
          <w:rFonts w:ascii="Arial" w:cs="Tahoma" w:eastAsia="Times New Roman" w:hAnsi="Tahoma"/>
          <w:sz w:val="22"/>
          <w:szCs w:val="22"/>
        </w:rPr>
      </w:pPr>
      <w:r w:rsidRPr="00AF60E1">
        <w:rPr>
          <w:iCs/>
          <w:kern w:val="0"/>
          <w:lang w:eastAsia="en-GB"/>
          <w14:ligatures w14:val="none"/>
          <w:i/>
          <w:color w:val="CC3300"/>
          <w:rFonts w:ascii="Arial" w:cs="Tahoma" w:eastAsia="Times New Roman" w:hAnsi="Tahoma"/>
          <w:sz w:val="22"/>
          <w:szCs w:val="22"/>
        </w:rPr>
        <w:t>1 Kings 11.41 - 12.20</w:t>
      </w:r>
    </w:p>
    <w:p w:rsidR="00030D79" w:rsidRDefault="00030D79" w14:paraId="78FD1B93" w14:textId="77777777"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Now the rest of the acts of Solomon, all that he did as well as his wisdom, are they not written in the Book of the Acts of Solomon? The time that Solomon reigned in Jerusalem over all Israel was forty years. Solomon slept with his ancestors and was buried in the city of his father David; and his son Rehoboam succeeded him.</w:t>
      </w:r>
    </w:p>
    <w:p w:rsidR="00030D79" w:rsidRDefault="00030D79" w14:paraId="2117DCD3" w14:textId="77777777"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Rehoboam went to Shechem, for all Israel had come to Shechem to make him king. When Jeroboam son of Nebat heard of it (for he was still in Egypt, where he had fled from King Solomon), then Jeroboam returned from Egypt. And they sent and called him; and Jeroboam and all the assembly of Israel came and said to Rehoboam, ‘Your father made our yoke heavy. Now therefore lighten the hard service of your father and his heavy yoke that he placed on us, and we will serve you.’ He said to them, ‘Go away for three days, then come again to me.’ So the people went away.</w:t>
        <w:lastRenderedPageBreak/>
      </w:r>
    </w:p>
    <w:p>
      <w:pPr>
        <w:shd w:fill="FFFFFF"/>
        <w:spacing w:after="0" w:line="288" w:lineRule="atLeast"/>
        <w:rPr>
          <w:rFonts w:ascii="Arial"/>
        </w:rPr>
      </w:pPr>
      <w:r>
        <w:rPr>
          <w:color w:val="000000"/>
          <w:rFonts w:ascii="Arial"/>
          <w:sz w:val="22"/>
        </w:rPr>
      </w:r>
    </w:p>
    <w:p>
      <w:pPr>
        <w:shd w:fill="FFFFFF"/>
        <w:spacing w:after="0" w:line="288" w:lineRule="atLeast"/>
        <w:rPr>
          <w:rFonts w:ascii="Arial"/>
        </w:rPr>
      </w:pPr>
      <w:r>
        <w:rPr>
          <w:color w:val="000000"/>
          <w:rFonts w:ascii="Arial"/>
          <w:sz w:val="22"/>
        </w:rPr>
      </w:r>
    </w:p>
    <w:p w:rsidR="00030D79" w:rsidRDefault="00030D79" w14:paraId="2B7F5F66" w14:textId="77777777"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 xml:space="preserve">Then King Rehoboam took counsel with the older men who had attended his father Solomon while he was still alive, saying, ‘How do you advise me to answer this people?’ They answered him, ‘If you will be a servant to this people today and serve them, and speak good words to them when you answer them, then they will be your servants for ever.’ But he disregarded the advice that the older men gave </w:t>
      </w:r>
      <w:proofErr w:type="gramStart"/>
      <w:r w:rsidRPr="00AF60E1">
        <w:rPr>
          <w:kern w:val="0"/>
          <w:lang w:eastAsia="en-GB"/>
          <w14:ligatures w14:val="none"/>
          <w:color w:val="000000"/>
          <w:rFonts w:ascii="Arial" w:cs="Open Sans" w:eastAsia="Times New Roman" w:hAnsi="Open Sans"/>
          <w:sz w:val="22"/>
          <w:szCs w:val="22"/>
        </w:rPr>
        <w:t>him, and</w:t>
      </w:r>
      <w:proofErr w:type="gramEnd"/>
      <w:r w:rsidRPr="00AF60E1">
        <w:rPr>
          <w:kern w:val="0"/>
          <w:lang w:eastAsia="en-GB"/>
          <w14:ligatures w14:val="none"/>
          <w:color w:val="000000"/>
          <w:rFonts w:ascii="Arial" w:cs="Open Sans" w:eastAsia="Times New Roman" w:hAnsi="Open Sans"/>
          <w:sz w:val="22"/>
          <w:szCs w:val="22"/>
        </w:rPr>
        <w:t xml:space="preserve"> consulted the young men who had grown up with him and now attended him. He said to them, ‘What do you advise that we answer this people who have said to me, “Lighten the yoke that your father put on us”?’ The young men who had grown up with him said to him, ‘Thus you should say to this people who spoke to you, “Your father made our yoke heavy, but you must lighten it for us”; thus you should say to them, “My little finger is thicker than my father’s loins. Now, whereas my father laid on you a heavy yoke, I will add to your yoke. My father disciplined you with whips, but I will discipline you with scorpions.” ’</w:t>
      </w:r>
    </w:p>
    <w:p w:rsidR="00030D79" w:rsidRDefault="00030D79" w14:paraId="507B903D" w14:textId="77777777"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So Jeroboam and all the people came to Rehoboam on the third day, as the king had said, ‘Come to me again on the third day.’ The king answered the people harshly. He disregarded the advice that the older men had given him and spoke to them according to the advice of the young men, ‘My father made your yoke heavy, but I will add to your yoke; my father disciplined you with whips, but I will discipline you with scorpions.’ So the king did not listen to the people, because it was a turn of affairs brought about by the </w:t>
      </w:r>
      <w:r w:rsidRPr="00AF60E1">
        <w:rPr>
          <w:kern w:val="0"/>
          <w:lang w:eastAsia="en-GB"/>
          <w14:ligatures w14:val="none"/>
          <w:color w:val="000000"/>
          <w:rFonts w:ascii="Arial" w:cs="Open Sans" w:eastAsia="Times New Roman" w:hAnsi="Open Sans"/>
          <w:sz w:val="22"/>
          <w:szCs w:val="22"/>
          <w:smallCaps/>
        </w:rPr>
        <w:t>Lord</w:t>
      </w:r>
      <w:r w:rsidRPr="00AF60E1">
        <w:rPr>
          <w:kern w:val="0"/>
          <w:lang w:eastAsia="en-GB"/>
          <w14:ligatures w14:val="none"/>
          <w:color w:val="000000"/>
          <w:rFonts w:ascii="Arial" w:cs="Open Sans" w:eastAsia="Times New Roman" w:hAnsi="Open Sans"/>
          <w:sz w:val="22"/>
          <w:szCs w:val="22"/>
        </w:rPr>
        <w:t> that he might fulfil his word, which the </w:t>
      </w:r>
      <w:r w:rsidRPr="00AF60E1">
        <w:rPr>
          <w:kern w:val="0"/>
          <w:lang w:eastAsia="en-GB"/>
          <w14:ligatures w14:val="none"/>
          <w:color w:val="000000"/>
          <w:rFonts w:ascii="Arial" w:cs="Open Sans" w:eastAsia="Times New Roman" w:hAnsi="Open Sans"/>
          <w:sz w:val="22"/>
          <w:szCs w:val="22"/>
          <w:smallCaps/>
        </w:rPr>
        <w:t>Lord</w:t>
      </w:r>
      <w:r w:rsidRPr="00AF60E1">
        <w:rPr>
          <w:kern w:val="0"/>
          <w:lang w:eastAsia="en-GB"/>
          <w14:ligatures w14:val="none"/>
          <w:color w:val="000000"/>
          <w:rFonts w:ascii="Arial" w:cs="Open Sans" w:eastAsia="Times New Roman" w:hAnsi="Open Sans"/>
          <w:sz w:val="22"/>
          <w:szCs w:val="22"/>
        </w:rPr>
        <w:t> had spoken by Ahijah the Shilonite to Jeroboam son of Nebat.</w:t>
      </w:r>
    </w:p>
    <w:p w:rsidR="00030D79" w:rsidRDefault="00030D79" w14:paraId="2F59593D" w14:textId="122297C9"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When all Israel saw that the king would not listen to them, the people answered the king,</w:t>
      </w:r>
      <w:r>
        <w:rPr>
          <w:color w:val="000000"/>
          <w:rFonts w:ascii="Arial" w:cs="Open Sans" w:eastAsia="Times New Roman" w:hAnsi="Open Sans"/>
          <w:sz w:val="22"/>
          <w:szCs w:val="22"/>
        </w:rPr>
        <w:br/>
      </w:r>
      <w:r>
        <w:rPr>
          <w:color w:val="000000"/>
          <w:rFonts w:ascii="Arial" w:cs="Open Sans" w:eastAsia="Times New Roman" w:hAnsi="Open Sans"/>
          <w:sz w:val="22"/>
          <w:szCs w:val="22"/>
        </w:rPr>
        <w:t>‘What share do we have in David?</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We have no inheritance in the son of Jesse.</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To your tents, O Israel!</w:t>
      </w:r>
      <w:r>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Look now to your own house, O David.’</w:t>
      </w:r>
      <w:r>
        <w:rPr>
          <w:color w:val="000000"/>
          <w:rFonts w:ascii="Arial" w:cs="Open Sans" w:eastAsia="Times New Roman" w:hAnsi="Open Sans"/>
          <w:sz w:val="22"/>
          <w:szCs w:val="22"/>
        </w:rPr>
        <w:br/>
      </w:r>
      <w:r>
        <w:rPr>
          <w:color w:val="000000"/>
          <w:rFonts w:ascii="Arial" w:cs="Open Sans" w:eastAsia="Times New Roman" w:hAnsi="Open Sans"/>
          <w:sz w:val="22"/>
          <w:szCs w:val="22"/>
        </w:rPr>
        <w:t>So Israel went away to their tents. But Rehoboam reigned over the Israelites who were living in the towns of Judah. When King Rehoboam sent Adoram, who was taskmaster over the forced labour, all Israel stoned him to death. King Rehoboam then hurriedly mounted his chariot to flee to Jerusalem. So Israel has been in rebellion against the house of David to this day.</w:t>
      </w:r>
    </w:p>
    <w:p w:rsidR="00030D79" w:rsidRDefault="00030D79" w14:paraId="008B2D9C" w14:textId="77777777" w:rsidP="00030D7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When all Israel heard that Jeroboam had returned, they sent and called him to the assembly and made him king over all Israel. There was no one who followed the house of David, except the tribe of Judah alone.</w:t>
      </w:r>
    </w:p>
    <w:p w:rsidR="00AF60E1" w:rsidRDefault="00AF60E1" w14:paraId="7B2C897A" w14:textId="18A156C9" w:rsidP="00030D79" w:rsidRPr="00030D79">
      <w:pPr>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bCs/>
          <w:iCs/>
          <w:kern w:val="0"/>
          <w:lang w:eastAsia="en-GB"/>
          <w14:ligatures w14:val="none"/>
          <w:b/>
          <w:i/>
          <w:color w:val="CC3300"/>
          <w:rFonts w:ascii="Arial" w:cs="Tahoma" w:eastAsia="Times New Roman" w:hAnsi="Tahoma"/>
          <w:sz w:val="22"/>
          <w:szCs w:val="22"/>
        </w:rPr>
        <w:t xml:space="preserve">Gospel Canticle - </w:t>
      </w:r>
      <w:r>
        <w:rPr>
          <w:b w:val="0"/>
          <w:i/>
          <w:color w:val="CC3300"/>
          <w:rFonts w:ascii="Arial"/>
          <w:sz w:val="22"/>
        </w:rPr>
        <w:t>The Magnificat</w:t>
      </w:r>
      <w:r>
        <w:rPr>
          <w:b/>
          <w:i/>
          <w:color w:val="CC3300"/>
          <w:rFonts w:ascii="Arial"/>
          <w:sz w:val="22"/>
        </w:rPr>
        <w:t xml:space="preserve"> </w:t>
      </w:r>
    </w:p>
    <w:p w:rsidR="00AF60E1" w:rsidRDefault="00AF60E1" w14:paraId="214853C2" w14:textId="4DB2D241" w:rsidP="00030D79" w:rsidRPr="00AF60E1">
      <w:pPr>
        <w:shd w:fill="FFFFFF" w:color="auto" w:val="clear"/>
        <w:spacing w:after="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You have done great things, O God,</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holy is your name.</w:t>
      </w:r>
    </w:p>
    <w:p w:rsidR="00AF60E1" w:rsidRDefault="00AF60E1" w14:paraId="6EC1F903" w14:textId="2E8251BF"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1</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My soul proclaims the greatness of the Lord,</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my spirit rejoices in God my Saviour;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he has looked with favour on his lowly servant.</w:t>
      </w:r>
    </w:p>
    <w:p w:rsidR="00AF60E1" w:rsidRDefault="00AF60E1" w14:paraId="227AE97E" w14:textId="47C2AD32"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2</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From this day all generations will call me blessed;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the Almighty has done great things for me</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holy is his name.</w:t>
      </w:r>
    </w:p>
    <w:p w:rsidR="00AF60E1" w:rsidRDefault="00AF60E1" w14:paraId="605C54EC" w14:textId="4F1E84DF"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3</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He has mercy on those who fear him,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from generation to generation.</w:t>
      </w:r>
    </w:p>
    <w:p w:rsidR="00AF60E1" w:rsidRDefault="00AF60E1" w14:paraId="5132CCE2" w14:textId="60DC3148"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4</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He has shown strength with his arm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has scattered the proud in their conceit,</w:t>
      </w:r>
    </w:p>
    <w:p w:rsidR="00AF60E1" w:rsidRDefault="00AF60E1" w14:paraId="24EACA34" w14:textId="7A5B81ED"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5</w:t>
        <w:lastRenderedPageBreak/>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Casting down the mighty from their thrones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lifting up the lowly.</w:t>
      </w:r>
    </w:p>
    <w:p w:rsidR="00AF60E1" w:rsidRDefault="00AF60E1" w14:paraId="5E5BE709" w14:textId="23945B15"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6</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He has filled the hungry with good things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and sent the rich away empty.</w:t>
      </w:r>
    </w:p>
    <w:p w:rsidR="00AF60E1" w:rsidRDefault="00AF60E1" w14:paraId="06BB1C50" w14:textId="0D770362" w:rsidP="00030D79" w:rsidRPr="00AF60E1">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7</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He has come to the aid of his servant Israel,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to remember his promise of mercy,</w:t>
      </w:r>
    </w:p>
    <w:p w:rsidR="00030D79" w:rsidRDefault="00AF60E1" w14:paraId="015BA099" w14:textId="29C97668" w:rsidP="00030D7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8</w:t>
      </w:r>
      <w:r w:rsidR="00030D79">
        <w:rPr>
          <w:kern w:val="0"/>
          <w:lang w:eastAsia="en-GB"/>
          <w14:ligatures w14:val="none"/>
          <w:color w:val="000000"/>
          <w:rFonts w:ascii="Arial" w:cs="Open Sans" w:eastAsia="Times New Roman" w:hAnsi="Open Sans"/>
          <w:sz w:val="22"/>
          <w:szCs w:val="22"/>
        </w:rPr>
        <w:t xml:space="preserve"> </w:t>
      </w:r>
      <w:r w:rsidRPr="00AF60E1">
        <w:rPr>
          <w:kern w:val="0"/>
          <w:lang w:eastAsia="en-GB"/>
          <w14:ligatures w14:val="none"/>
          <w:color w:val="000000"/>
          <w:rFonts w:ascii="Arial" w:cs="Open Sans" w:eastAsia="Times New Roman" w:hAnsi="Open Sans"/>
          <w:sz w:val="22"/>
          <w:szCs w:val="22"/>
        </w:rPr>
        <w:t>The promise made to our ancestors, </w:t>
      </w:r>
      <w:r w:rsidRPr="00AF60E1">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sidR="00030D79">
        <w:rPr>
          <w:kern w:val="0"/>
          <w:lang w:eastAsia="en-GB"/>
          <w14:ligatures w14:val="none"/>
          <w:color w:val="000000"/>
          <w:rFonts w:ascii="Arial" w:cs="Open Sans" w:eastAsia="Times New Roman" w:hAnsi="Open Sans"/>
          <w:sz w:val="22"/>
          <w:szCs w:val="22"/>
        </w:rPr>
        <w:tab/>
      </w:r>
      <w:r w:rsidRPr="00AF60E1">
        <w:rPr>
          <w:kern w:val="0"/>
          <w:lang w:eastAsia="en-GB"/>
          <w14:ligatures w14:val="none"/>
          <w:color w:val="000000"/>
          <w:rFonts w:ascii="Arial" w:cs="Open Sans" w:eastAsia="Times New Roman" w:hAnsi="Open Sans"/>
          <w:sz w:val="22"/>
          <w:szCs w:val="22"/>
        </w:rPr>
        <w:t>to Abraham and his children for ever.</w:t>
      </w:r>
    </w:p>
    <w:p w:rsidR="00AF60E1" w:rsidRDefault="00AF60E1" w14:paraId="7043EF7B" w14:textId="6F96A598" w:rsidP="00030D79" w:rsidRPr="00030D79">
      <w:pPr>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iCs/>
          <w:kern w:val="0"/>
          <w:lang w:eastAsia="en-GB"/>
          <w14:ligatures w14:val="none"/>
          <w:i/>
          <w:color w:val="000000"/>
          <w:rFonts w:ascii="Arial" w:cs="Open Sans" w:eastAsia="Times New Roman" w:hAnsi="Open Sans"/>
          <w:sz w:val="22"/>
          <w:szCs w:val="22"/>
        </w:rPr>
        <w:t>Luke 1.46-55</w:t>
      </w:r>
    </w:p>
    <w:p w:rsidR="00AF60E1" w:rsidRDefault="00AF60E1" w14:paraId="79472D47" w14:textId="6B8B0A9F" w:rsidP="00AF60E1" w:rsidRPr="00AF60E1">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Glory to the Father and to the Son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to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it was in the beginning is now</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shall be for ever. Amen.</w:t>
      </w:r>
    </w:p>
    <w:p w:rsidR="00030D79" w:rsidRDefault="00AF60E1" w14:paraId="1B9FB40C" w14:textId="77777777" w:rsidP="00030D7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You have done great things, O God,</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holy is your name.</w:t>
      </w:r>
    </w:p>
    <w:p w:rsidR="00AF60E1" w:rsidRDefault="00AF60E1" w14:paraId="472C9525" w14:textId="09C66866" w:rsidP="00030D79" w:rsidRPr="00030D79">
      <w:pPr>
        <w:shd w:fill="FFFFFF" w:color="auto" w:val="clear"/>
        <w:spacing w:before="240" w:after="240" w:line="288" w:lineRule="atLeast"/>
        <w:rPr>
          <w:bCs/>
          <w:kern w:val="0"/>
          <w:lang w:eastAsia="en-GB"/>
          <w14:ligatures w14:val="none"/>
          <w:b/>
          <w:color w:val="C00000"/>
          <w:rFonts w:ascii="Arial" w:cs="Open Sans" w:eastAsia="Times New Roman" w:hAnsi="Open Sans"/>
          <w:sz w:val="22"/>
          <w:szCs w:val="22"/>
        </w:rPr>
      </w:pPr>
      <w:r w:rsidRPr="00030D79">
        <w:rPr>
          <w:bCs/>
          <w:kern w:val="0"/>
          <w:lang w:eastAsia="en-GB"/>
          <w14:ligatures w14:val="none"/>
          <w:b/>
          <w:color w:val="C00000"/>
          <w:rFonts w:ascii="Arial" w:cs="Tahoma" w:eastAsia="Times New Roman" w:hAnsi="Tahoma"/>
          <w:sz w:val="22"/>
          <w:szCs w:val="22"/>
        </w:rPr>
        <w:t>Prayers</w:t>
      </w:r>
    </w:p>
    <w:p w:rsidR="00AF60E1" w:rsidRDefault="00AF60E1" w14:paraId="1DBC65BD" w14:textId="77777777" w:rsidP="00030D79" w:rsidRPr="00AF60E1">
      <w:pPr>
        <w:shd w:fill="FFFFFF" w:color="auto" w:val="clear"/>
        <w:spacing w:after="0" w:line="288" w:lineRule="atLeast"/>
        <w:rPr>
          <w:bCs/>
          <w:iCs/>
          <w:kern w:val="0"/>
          <w:lang w:eastAsia="en-GB"/>
          <w14:ligatures w14:val="none"/>
          <w:b/>
          <w:i/>
          <w:color w:val="CC3300"/>
          <w:rFonts w:ascii="Arial" w:cs="Open Sans" w:eastAsia="Times New Roman" w:hAnsi="Open Sans"/>
          <w:sz w:val="22"/>
          <w:szCs w:val="22"/>
        </w:rPr>
      </w:pPr>
      <w:r w:rsidRPr="00AF60E1">
        <w:rPr>
          <w:bCs/>
          <w:iCs/>
          <w:kern w:val="0"/>
          <w:lang w:eastAsia="en-GB"/>
          <w14:ligatures w14:val="none"/>
          <w:b/>
          <w:i/>
          <w:color w:val="CC3300"/>
          <w:rFonts w:ascii="Arial" w:cs="Open Sans" w:eastAsia="Times New Roman" w:hAnsi="Open Sans"/>
          <w:sz w:val="22"/>
          <w:szCs w:val="22"/>
        </w:rPr>
        <w:t>Silence may be kept.</w:t>
      </w:r>
    </w:p>
    <w:p w:rsidR="00AF60E1" w:rsidRDefault="00AF60E1" w14:paraId="5F97BE02" w14:textId="77777777" w:rsidP="00030D79" w:rsidRPr="00AF60E1">
      <w:pPr>
        <w:shd w:fill="FFFFFF" w:color="auto" w:val="clear"/>
        <w:spacing w:after="0" w:line="288" w:lineRule="atLeast"/>
        <w:rPr>
          <w:bCs/>
          <w:iCs/>
          <w:kern w:val="0"/>
          <w:lang w:eastAsia="en-GB"/>
          <w14:ligatures w14:val="none"/>
          <w:b/>
          <w:i/>
          <w:color w:val="CC3300"/>
          <w:rFonts w:ascii="Arial" w:cs="Open Sans" w:eastAsia="Times New Roman" w:hAnsi="Open Sans"/>
          <w:sz w:val="22"/>
          <w:szCs w:val="22"/>
        </w:rPr>
      </w:pPr>
      <w:r w:rsidRPr="00AF60E1">
        <w:rPr>
          <w:bCs/>
          <w:iCs/>
          <w:kern w:val="0"/>
          <w:lang w:eastAsia="en-GB"/>
          <w14:ligatures w14:val="none"/>
          <w:b/>
          <w:i/>
          <w:color w:val="CC3300"/>
          <w:rFonts w:ascii="Arial" w:cs="Open Sans" w:eastAsia="Times New Roman" w:hAnsi="Open Sans"/>
          <w:sz w:val="22"/>
          <w:szCs w:val="22"/>
        </w:rPr>
        <w:t>The Collect of the day is said</w:t>
      </w:r>
    </w:p>
    <w:p w:rsidR="00AF60E1" w:rsidRDefault="00AF60E1" w14:paraId="5B61478A" w14:textId="385965A6" w:rsidP="00AF60E1" w:rsidRPr="00AF60E1">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Let your merciful ears, O Lord,</w:t>
      </w:r>
      <w:r>
        <w:rPr>
          <w:color w:val="000000"/>
          <w:rFonts w:ascii="Arial" w:cs="Open Sans" w:eastAsia="Times New Roman" w:hAnsi="Open Sans"/>
          <w:sz w:val="22"/>
          <w:szCs w:val="22"/>
        </w:rPr>
        <w:br/>
      </w:r>
      <w:r>
        <w:rPr>
          <w:color w:val="000000"/>
          <w:rFonts w:ascii="Arial" w:cs="Open Sans" w:eastAsia="Times New Roman" w:hAnsi="Open Sans"/>
          <w:sz w:val="22"/>
          <w:szCs w:val="22"/>
        </w:rPr>
        <w:t>be open to the prayers of your humble servants;</w:t>
      </w:r>
      <w:r>
        <w:rPr>
          <w:color w:val="000000"/>
          <w:rFonts w:ascii="Arial" w:cs="Open Sans" w:eastAsia="Times New Roman" w:hAnsi="Open Sans"/>
          <w:sz w:val="22"/>
          <w:szCs w:val="22"/>
        </w:rPr>
        <w:br/>
      </w:r>
      <w:r>
        <w:rPr>
          <w:color w:val="000000"/>
          <w:rFonts w:ascii="Arial" w:cs="Open Sans" w:eastAsia="Times New Roman" w:hAnsi="Open Sans"/>
          <w:sz w:val="22"/>
          <w:szCs w:val="22"/>
        </w:rPr>
        <w:t>and that they may obtain their petitions</w:t>
      </w:r>
      <w:r>
        <w:rPr>
          <w:color w:val="000000"/>
          <w:rFonts w:ascii="Arial" w:cs="Open Sans" w:eastAsia="Times New Roman" w:hAnsi="Open Sans"/>
          <w:sz w:val="22"/>
          <w:szCs w:val="22"/>
        </w:rPr>
        <w:br/>
      </w:r>
      <w:r>
        <w:rPr>
          <w:color w:val="000000"/>
          <w:rFonts w:ascii="Arial" w:cs="Open Sans" w:eastAsia="Times New Roman" w:hAnsi="Open Sans"/>
          <w:sz w:val="22"/>
          <w:szCs w:val="22"/>
        </w:rPr>
        <w:t>make them to ask such things as shall please you;</w:t>
      </w:r>
      <w:r>
        <w:rPr>
          <w:color w:val="000000"/>
          <w:rFonts w:ascii="Arial" w:cs="Open Sans" w:eastAsia="Times New Roman" w:hAnsi="Open Sans"/>
          <w:sz w:val="22"/>
          <w:szCs w:val="22"/>
        </w:rPr>
        <w:br/>
      </w:r>
      <w:r>
        <w:rPr>
          <w:color w:val="000000"/>
          <w:rFonts w:ascii="Arial" w:cs="Open Sans" w:eastAsia="Times New Roman" w:hAnsi="Open Sans"/>
          <w:sz w:val="22"/>
          <w:szCs w:val="22"/>
        </w:rPr>
        <w:t>through Jesus Christ your Son our Lord,</w:t>
      </w:r>
      <w:r>
        <w:rPr>
          <w:color w:val="000000"/>
          <w:rFonts w:ascii="Arial" w:cs="Open Sans" w:eastAsia="Times New Roman" w:hAnsi="Open Sans"/>
          <w:sz w:val="22"/>
          <w:szCs w:val="22"/>
        </w:rPr>
        <w:br/>
      </w:r>
      <w:r>
        <w:rPr>
          <w:color w:val="000000"/>
          <w:rFonts w:ascii="Arial" w:cs="Open Sans" w:eastAsia="Times New Roman" w:hAnsi="Open Sans"/>
          <w:sz w:val="22"/>
          <w:szCs w:val="22"/>
        </w:rPr>
        <w:t>who is alive and reigns with you,</w:t>
      </w:r>
      <w:r>
        <w:rPr>
          <w:color w:val="000000"/>
          <w:rFonts w:ascii="Arial" w:cs="Open Sans" w:eastAsia="Times New Roman" w:hAnsi="Open Sans"/>
          <w:sz w:val="22"/>
          <w:szCs w:val="22"/>
        </w:rPr>
        <w:br/>
      </w:r>
      <w:r>
        <w:rPr>
          <w:color w:val="000000"/>
          <w:rFonts w:ascii="Arial" w:cs="Open Sans" w:eastAsia="Times New Roman" w:hAnsi="Open Sans"/>
          <w:sz w:val="22"/>
          <w:szCs w:val="22"/>
        </w:rPr>
        <w:t>in the unity of the Holy Spirit,</w:t>
      </w:r>
      <w:r>
        <w:rPr>
          <w:color w:val="000000"/>
          <w:rFonts w:ascii="Arial" w:cs="Open Sans" w:eastAsia="Times New Roman" w:hAnsi="Open Sans"/>
          <w:sz w:val="22"/>
          <w:szCs w:val="22"/>
        </w:rPr>
        <w:br/>
      </w:r>
      <w:r>
        <w:rPr>
          <w:color w:val="000000"/>
          <w:rFonts w:ascii="Arial" w:cs="Open Sans" w:eastAsia="Times New Roman" w:hAnsi="Open Sans"/>
          <w:sz w:val="22"/>
          <w:szCs w:val="22"/>
        </w:rPr>
        <w:t>one God, now and for ever.</w:t>
      </w:r>
      <w:r>
        <w:rPr>
          <w:color w:val="000000"/>
          <w:rFonts w:ascii="Arial" w:cs="Open Sans" w:eastAsia="Times New Roman" w:hAnsi="Open Sans"/>
          <w:sz w:val="22"/>
          <w:szCs w:val="22"/>
        </w:rPr>
        <w:br/>
      </w:r>
      <w:r w:rsidRPr="00AF60E1">
        <w:rPr>
          <w:bCs/>
          <w:kern w:val="0"/>
          <w:lang w:eastAsia="en-GB"/>
          <w14:ligatures w14:val="none"/>
          <w:b/>
          <w:color w:val="000000"/>
          <w:rFonts w:ascii="Arial" w:cs="Open Sans" w:eastAsia="Times New Roman" w:hAnsi="Open Sans"/>
          <w:sz w:val="22"/>
          <w:szCs w:val="22"/>
        </w:rPr>
        <w:t>Amen.</w:t>
      </w:r>
    </w:p>
    <w:p w:rsidR="00AF60E1" w:rsidRDefault="00AF60E1" w14:paraId="3E0259CA" w14:textId="77777777" w:rsidP="00AF60E1" w:rsidRPr="00AF60E1">
      <w:pPr>
        <w:shd w:fill="FFFFFF" w:color="auto" w:val="clear"/>
        <w:spacing w:before="240" w:after="240" w:line="288" w:lineRule="atLeast"/>
        <w:rPr>
          <w:bCs/>
          <w:iCs/>
          <w:kern w:val="0"/>
          <w:lang w:eastAsia="en-GB"/>
          <w14:ligatures w14:val="none"/>
          <w:b/>
          <w:i/>
          <w:color w:val="CC3300"/>
          <w:rFonts w:ascii="Arial" w:cs="Open Sans" w:eastAsia="Times New Roman" w:hAnsi="Open Sans"/>
          <w:sz w:val="22"/>
          <w:szCs w:val="22"/>
        </w:rPr>
      </w:pPr>
      <w:r w:rsidRPr="00AF60E1">
        <w:rPr>
          <w:bCs/>
          <w:iCs/>
          <w:kern w:val="0"/>
          <w:lang w:eastAsia="en-GB"/>
          <w14:ligatures w14:val="none"/>
          <w:b/>
          <w:i/>
          <w:color w:val="CC3300"/>
          <w:rFonts w:ascii="Arial" w:cs="Open Sans" w:eastAsia="Times New Roman" w:hAnsi="Open Sans"/>
          <w:sz w:val="22"/>
          <w:szCs w:val="22"/>
        </w:rPr>
        <w:t>The Lord’s Prayer is said</w:t>
      </w:r>
    </w:p>
    <w:p w:rsidR="00AF60E1" w:rsidRDefault="00AF60E1" w14:paraId="3E68C990" w14:textId="77777777" w:rsidP="00AF60E1" w:rsidRPr="00AF60E1">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Let us pray with confidence as our Saviour has taught us</w:t>
      </w:r>
    </w:p>
    <w:p w:rsidR="00030D79" w:rsidRDefault="00AF60E1" w14:paraId="56C65291" w14:textId="55E20434" w:rsidP="00030D7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Our Father, who art in heaven,</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hallowed be thy name;</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thy kingdom come;</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thy will be done;</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on earth as it is in heaven.</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Give us this day our daily bread.</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And forgive us our trespasses,</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as we</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forgive those who trespass against us.</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And lead us not into temptation;</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but deliver us from</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evil.</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For thine is the kingdom,</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the power and the glory,</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for ever and ever.</w:t>
      </w:r>
      <w:r w:rsidR="00030D79">
        <w:rPr>
          <w:bCs/>
          <w:kern w:val="0"/>
          <w:lang w:eastAsia="en-GB"/>
          <w14:ligatures w14:val="none"/>
          <w:b/>
          <w:color w:val="000000"/>
          <w:rFonts w:ascii="Arial" w:cs="Open Sans" w:eastAsia="Times New Roman" w:hAnsi="Open Sans"/>
          <w:sz w:val="22"/>
          <w:szCs w:val="22"/>
        </w:rPr>
        <w:t xml:space="preserve"> </w:t>
      </w:r>
      <w:r w:rsidRPr="00AF60E1">
        <w:rPr>
          <w:bCs/>
          <w:kern w:val="0"/>
          <w:lang w:eastAsia="en-GB"/>
          <w14:ligatures w14:val="none"/>
          <w:b/>
          <w:color w:val="000000"/>
          <w:rFonts w:ascii="Arial" w:cs="Open Sans" w:eastAsia="Times New Roman" w:hAnsi="Open Sans"/>
          <w:sz w:val="22"/>
          <w:szCs w:val="22"/>
        </w:rPr>
        <w:t>Amen.</w:t>
      </w:r>
    </w:p>
    <w:p w:rsidR="00AF60E1" w:rsidRDefault="00AF60E1" w14:paraId="6534C09E" w14:textId="76CAA26E" w:rsidP="00030D79" w:rsidRPr="00030D7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030D79">
        <w:rPr>
          <w:bCs/>
          <w:kern w:val="0"/>
          <w:lang w:eastAsia="en-GB"/>
          <w14:ligatures w14:val="none"/>
          <w:b/>
          <w:color w:val="C00000"/>
          <w:rFonts w:ascii="Arial" w:cs="Tahoma" w:eastAsia="Times New Roman" w:hAnsi="Tahoma"/>
          <w:sz w:val="22"/>
          <w:szCs w:val="22"/>
        </w:rPr>
        <w:t>The Conclusion</w:t>
      </w:r>
    </w:p>
    <w:p w:rsidR="00AF60E1" w:rsidRDefault="00AF60E1" w14:paraId="33CE4AD6" w14:textId="47F31A94" w:rsidP="00AF60E1" w:rsidRPr="00AF60E1">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bCs/>
          <w:kern w:val="0"/>
          <w:lang w:eastAsia="en-GB"/>
          <w14:ligatures w14:val="none"/>
          <w:b/>
          <w:color w:val="000000"/>
          <w:rFonts w:ascii="Arial" w:cs="Open Sans" w:eastAsia="Times New Roman" w:hAnsi="Open Sans"/>
          <w:sz w:val="22"/>
          <w:szCs w:val="22"/>
        </w:rPr>
        <w:t>The grace of our Lord Jesus Christ,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the love of God,</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the fellowship of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be with us all evermore.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Amen.</w:t>
      </w:r>
    </w:p>
    <w:p w:rsidR="00AF60E1" w:rsidRDefault="00AF60E1" w14:paraId="47F69E5E" w14:textId="5AC8247E" w:rsidP="00030D79" w:rsidRPr="00030D7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AF60E1">
        <w:rPr>
          <w:kern w:val="0"/>
          <w:lang w:eastAsia="en-GB"/>
          <w14:ligatures w14:val="none"/>
          <w:color w:val="000000"/>
          <w:rFonts w:ascii="Arial" w:cs="Open Sans" w:eastAsia="Times New Roman" w:hAnsi="Open Sans"/>
          <w:sz w:val="22"/>
          <w:szCs w:val="22"/>
        </w:rPr>
        <w:t>Let us bless the Lord.</w:t>
      </w:r>
      <w:r>
        <w:rPr>
          <w:color w:val="000000"/>
          <w:rFonts w:ascii="Arial" w:cs="Open Sans" w:eastAsia="Times New Roman" w:hAnsi="Open Sans"/>
          <w:sz w:val="22"/>
          <w:szCs w:val="22"/>
        </w:rPr>
        <w:br/>
      </w:r>
      <w:r w:rsidRPr="00AF60E1">
        <w:rPr>
          <w:bCs/>
          <w:kern w:val="0"/>
          <w:lang w:eastAsia="en-GB"/>
          <w14:ligatures w14:val="none"/>
          <w:b/>
          <w:color w:val="000000"/>
          <w:rFonts w:ascii="Arial" w:cs="Open Sans" w:eastAsia="Times New Roman" w:hAnsi="Open Sans"/>
          <w:sz w:val="22"/>
          <w:szCs w:val="22"/>
        </w:rPr>
        <w:t>Thanks be to God.</w:t>
      </w:r>
    </w:p>
    <w:sectPr w:rsidR="00AF60E1" w:rsidRPr="00030D79" w:rsidSect="00AF60E1">
      <w:docGrid w:linePitch="360"/>
      <w:pgSz w:w="11906" w:h="16838"/>
      <w:pgMar w:left="720" w:right="720" w:top="720" w:bottom="72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32B4"/>
  <w15:chartTrackingRefBased/>
  <w15:docId w15:val="{8F521488-8C83-4801-B761-81814F6F4FC1}"/>
  <w:rsids>
    <w:rsidRoot val="00AF60E1"/>
    <w:rsid val="00030D79"/>
    <w:rsid val="00AF60E1"/>
    <w:rsid val="00F953FA"/>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0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0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0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0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0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0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0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0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0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0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0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0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0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0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0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0E1"/>
    <w:rPr>
      <w:rFonts w:eastAsiaTheme="majorEastAsia" w:cstheme="majorBidi"/>
      <w:color w:val="272727" w:themeColor="text1" w:themeTint="D8"/>
    </w:rPr>
  </w:style>
  <w:style w:type="paragraph" w:styleId="Title">
    <w:name w:val="Title"/>
    <w:basedOn w:val="Normal"/>
    <w:next w:val="Normal"/>
    <w:link w:val="TitleChar"/>
    <w:uiPriority w:val="10"/>
    <w:qFormat/>
    <w:rsid w:val="00AF6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0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0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0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0E1"/>
    <w:pPr>
      <w:spacing w:before="160"/>
      <w:jc w:val="center"/>
    </w:pPr>
    <w:rPr>
      <w:i/>
      <w:iCs/>
      <w:color w:val="404040" w:themeColor="text1" w:themeTint="BF"/>
    </w:rPr>
  </w:style>
  <w:style w:type="character" w:customStyle="1" w:styleId="QuoteChar">
    <w:name w:val="Quote Char"/>
    <w:basedOn w:val="DefaultParagraphFont"/>
    <w:link w:val="Quote"/>
    <w:uiPriority w:val="29"/>
    <w:rsid w:val="00AF60E1"/>
    <w:rPr>
      <w:i/>
      <w:iCs/>
      <w:color w:val="404040" w:themeColor="text1" w:themeTint="BF"/>
    </w:rPr>
  </w:style>
  <w:style w:type="paragraph" w:styleId="ListParagraph">
    <w:name w:val="List Paragraph"/>
    <w:basedOn w:val="Normal"/>
    <w:uiPriority w:val="34"/>
    <w:qFormat/>
    <w:rsid w:val="00AF60E1"/>
    <w:pPr>
      <w:ind w:left="720"/>
      <w:contextualSpacing/>
    </w:pPr>
  </w:style>
  <w:style w:type="character" w:styleId="IntenseEmphasis">
    <w:name w:val="Intense Emphasis"/>
    <w:basedOn w:val="DefaultParagraphFont"/>
    <w:uiPriority w:val="21"/>
    <w:qFormat/>
    <w:rsid w:val="00AF60E1"/>
    <w:rPr>
      <w:i/>
      <w:iCs/>
      <w:color w:val="0F4761" w:themeColor="accent1" w:themeShade="BF"/>
    </w:rPr>
  </w:style>
  <w:style w:type="paragraph" w:styleId="IntenseQuote">
    <w:name w:val="Intense Quote"/>
    <w:basedOn w:val="Normal"/>
    <w:next w:val="Normal"/>
    <w:link w:val="IntenseQuoteChar"/>
    <w:uiPriority w:val="30"/>
    <w:qFormat/>
    <w:rsid w:val="00AF6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0E1"/>
    <w:rPr>
      <w:i/>
      <w:iCs/>
      <w:color w:val="0F4761" w:themeColor="accent1" w:themeShade="BF"/>
    </w:rPr>
  </w:style>
  <w:style w:type="character" w:styleId="IntenseReference">
    <w:name w:val="Intense Reference"/>
    <w:basedOn w:val="DefaultParagraphFont"/>
    <w:uiPriority w:val="32"/>
    <w:qFormat/>
    <w:rsid w:val="00AF60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Loop Admin</dc:creator>
  <cp:keywords/>
  <dc:description/>
  <cp:lastModifiedBy>Severn Loop Admin</cp:lastModifiedBy>
  <cp:revision>1</cp:revision>
  <dcterms:created xsi:type="dcterms:W3CDTF">2026-06-15T15:36:00Z</dcterms:created>
  <dcterms:modified xsi:type="dcterms:W3CDTF">2026-06-15T15:54:00Z</dcterms:modified>
</cp:coreProperties>
</file>